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01B1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BOSNA I HERCEGOVINA</w:t>
      </w:r>
    </w:p>
    <w:p w14:paraId="41D8C3CF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FEDERACIJA BOSNE I HERCEGOVINE</w:t>
      </w:r>
    </w:p>
    <w:p w14:paraId="33DCB43E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TUZLANSKI KANTON</w:t>
      </w:r>
    </w:p>
    <w:p w14:paraId="34FB7269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Javna ustanova Osnovna škola ''Lukavac Mjesto''</w:t>
      </w:r>
    </w:p>
    <w:p w14:paraId="2D60EF5A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Lukavac</w:t>
      </w:r>
    </w:p>
    <w:p w14:paraId="7ACB14ED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</w:p>
    <w:p w14:paraId="5BEEC201" w14:textId="6E64345F" w:rsidR="00284919" w:rsidRPr="00E41CF2" w:rsidRDefault="00E3146C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Broj: 01-</w:t>
      </w:r>
      <w:r w:rsidR="00AE510F"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1452</w:t>
      </w: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/24</w:t>
      </w:r>
    </w:p>
    <w:p w14:paraId="71958E95" w14:textId="77777777" w:rsidR="00284919" w:rsidRPr="00E41CF2" w:rsidRDefault="00E3146C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>Datum, 26.09.2024</w:t>
      </w:r>
      <w:r w:rsidR="00284919" w:rsidRPr="00E41CF2"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  <w:t xml:space="preserve">. godine </w:t>
      </w:r>
    </w:p>
    <w:p w14:paraId="118BCB64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bs-Latn-BA" w:eastAsia="hr-HR"/>
          <w14:ligatures w14:val="none"/>
        </w:rPr>
      </w:pPr>
    </w:p>
    <w:p w14:paraId="3B06661D" w14:textId="1C73FA91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osnovu člana 105. stav (1)  Zakona o osnovnom odgoju i obrazovanju („Službene novine Tuzlanskog kantona“ broj: 10/20 – prečišćeni tekst i 8/21, 11/21, 22/21, 5/22, 10/22, 11/22 i 12/23 ), Kriterija o utvrđivanju uslova na osnovu kojih se vrši izbor i imenovanje kandidata za direktora osnovne škole čiji je osnivač Skupština Tuzlanskog kantona („Službene novine Tuzlanskog kantona“, broj: 11/14, 15/21 i 20/22) i Odluke Školskog odbora o raspisivanju konkursa za izbor i imenov</w:t>
      </w:r>
      <w:r w:rsidR="00E3146C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anje direktora, broj: 01-</w:t>
      </w:r>
      <w:r w:rsidR="00AE2B6C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1450</w:t>
      </w:r>
      <w:r w:rsidR="00E3146C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/24 od 26.09.2024</w:t>
      </w: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godine, Javna ustanova Osnovna škola ''Lukavac Mjesto'' Lukavac, raspisuje </w:t>
      </w:r>
    </w:p>
    <w:p w14:paraId="7F883582" w14:textId="77777777" w:rsidR="00284919" w:rsidRPr="00E41CF2" w:rsidRDefault="00284919" w:rsidP="002849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779A74D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K O N K U R S</w:t>
      </w:r>
    </w:p>
    <w:p w14:paraId="0113FE2F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za izbor i imenovanje direktora </w:t>
      </w:r>
    </w:p>
    <w:p w14:paraId="770AEFF1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Javne ustanove Osnovne škole ''Lukavac Mjesto'' Lukavac</w:t>
      </w:r>
    </w:p>
    <w:p w14:paraId="79A3EA75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20668444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7ECDEA0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Raspisuje se konkurs za izbor i imenovanje direktora Javne ustanove Osnovne škole ''Lukavac Mjesto'' Lukavac na period od 4 (četiri) godine.</w:t>
      </w:r>
    </w:p>
    <w:p w14:paraId="75256342" w14:textId="77777777" w:rsidR="00284919" w:rsidRPr="00E41CF2" w:rsidRDefault="00284919" w:rsidP="002849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365DD197" w14:textId="77777777" w:rsidR="00284919" w:rsidRPr="00E41CF2" w:rsidRDefault="00284919" w:rsidP="002849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Opis poslova</w:t>
      </w:r>
    </w:p>
    <w:p w14:paraId="483E5603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Direktor škole rukovodi školom i obavlja druge poslove u skladu sa članom 111. Zakona o osnovnom odgoju i obrazovanju („Službene novine Tuzlanskog kantona“ broj: 10/20 – prečišćeni tekst i 8/21, 11/21, 22/21, 5/22, 10/22, 11/22 i 12/23), te poslove utvrđene podzakonskim aktima i Pravilima škole. </w:t>
      </w:r>
    </w:p>
    <w:p w14:paraId="1A7687DC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046C36F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Opći uslovi </w:t>
      </w:r>
    </w:p>
    <w:p w14:paraId="45C46239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Kandidat za direktora škole mora ispunjavati sljedeće opće uslove: </w:t>
      </w:r>
    </w:p>
    <w:p w14:paraId="19F909F0" w14:textId="77777777" w:rsidR="00284919" w:rsidRPr="00E41CF2" w:rsidRDefault="00284919" w:rsidP="002849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a) da je državljanin Bosne i Hercegovine,</w:t>
      </w:r>
    </w:p>
    <w:p w14:paraId="01FEFEE1" w14:textId="77777777" w:rsidR="00284919" w:rsidRPr="00E41CF2" w:rsidRDefault="00284919" w:rsidP="002849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b) da je zdravstveno sposoban za obavljanje poslova direktora škole,</w:t>
      </w:r>
    </w:p>
    <w:p w14:paraId="2E84A42E" w14:textId="77777777" w:rsidR="00284919" w:rsidRPr="00E41CF2" w:rsidRDefault="00284919" w:rsidP="002849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c) da se na njega ne odnosi član IX stav (1) Ustava Bosne i Hercegovine,</w:t>
      </w:r>
    </w:p>
    <w:p w14:paraId="319B3329" w14:textId="77777777" w:rsidR="00284919" w:rsidRPr="00E41CF2" w:rsidRDefault="00284919" w:rsidP="002849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d) da nije osuđivan za krivično djelo,</w:t>
      </w:r>
    </w:p>
    <w:p w14:paraId="2A066A16" w14:textId="77777777" w:rsidR="00284919" w:rsidRPr="00E41CF2" w:rsidRDefault="00284919" w:rsidP="0028491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e) da nije kažnjavan iz oblasti privrednog prestupa i da mu nije izrečena zaštitna mjera zabrane vršenja poslova nastavnika, stručnog saradnika ili direktora škole.</w:t>
      </w:r>
    </w:p>
    <w:p w14:paraId="53209EB0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574B7D5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Posebni uslovi</w:t>
      </w:r>
    </w:p>
    <w:p w14:paraId="09BD1D74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za direktora škole, pored općih uslova mora ispunjavati i sljedeće posebne uslove:</w:t>
      </w:r>
    </w:p>
    <w:p w14:paraId="371FB206" w14:textId="77777777" w:rsidR="00284919" w:rsidRPr="00E41CF2" w:rsidRDefault="00284919" w:rsidP="0028491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ispunjava  uslove za nastavnika ili stručnog saradnika škole, da ima VII stepen stručne spreme, odnosno visoko obrazovanje najmanje prvog, drugog ili trećeg ciklusa Bolonjskog sistema studiranja (ovjerena kopija diplome),</w:t>
      </w:r>
    </w:p>
    <w:p w14:paraId="55FD6393" w14:textId="77777777" w:rsidR="00284919" w:rsidRPr="00E41CF2" w:rsidRDefault="00284919" w:rsidP="0028491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ima najmanje pet godina radnog iskustva na poslovima nastavni</w:t>
      </w:r>
      <w:r w:rsidR="00E3146C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 ili stručnog saradnika škole,</w:t>
      </w:r>
    </w:p>
    <w:p w14:paraId="74E1DE9B" w14:textId="77777777" w:rsidR="00284919" w:rsidRPr="00E41CF2" w:rsidRDefault="00284919" w:rsidP="002849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da ima položen stručni ispit za samostalan rad na poslovima nastavnika ili stručnog  </w:t>
      </w:r>
    </w:p>
    <w:p w14:paraId="1825E935" w14:textId="77777777" w:rsidR="00284919" w:rsidRPr="00E41CF2" w:rsidRDefault="00284919" w:rsidP="00E3146C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E3146C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</w:t>
      </w: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saradnika škole,</w:t>
      </w:r>
    </w:p>
    <w:p w14:paraId="01704457" w14:textId="77777777" w:rsidR="00284919" w:rsidRPr="00E41CF2" w:rsidRDefault="00284919" w:rsidP="002849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ima program rada i razvoja škole za period na koji se imenuje direktor,</w:t>
      </w:r>
    </w:p>
    <w:p w14:paraId="4AFA65EB" w14:textId="77777777" w:rsidR="00284919" w:rsidRPr="00E41CF2" w:rsidRDefault="00284919" w:rsidP="002849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e) da nije u skladu sa članom 87. Zakona o osnovnom odgoju i obrazovanju („Službene   </w:t>
      </w:r>
    </w:p>
    <w:p w14:paraId="0324B793" w14:textId="77777777" w:rsidR="00284919" w:rsidRPr="00E41CF2" w:rsidRDefault="00284919" w:rsidP="002849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novine Tuzlanskog kantona“ broj: 10/20 – prečišćeni tekst i 8/21) nepodoban za rad s   </w:t>
      </w:r>
    </w:p>
    <w:p w14:paraId="32A3411E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djecom,</w:t>
      </w:r>
    </w:p>
    <w:p w14:paraId="3C05F704" w14:textId="77777777" w:rsidR="00284919" w:rsidRPr="00E41CF2" w:rsidRDefault="00284919" w:rsidP="0028491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nije član izvršnih organa političkih stranaka,</w:t>
      </w:r>
    </w:p>
    <w:p w14:paraId="4BE21A23" w14:textId="77777777" w:rsidR="00284919" w:rsidRPr="00E41CF2" w:rsidRDefault="00284919" w:rsidP="002849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mu nije u posljednje tri godine prije dana objavljivanja konkursa bio otkazan ugovor o radu zbog disciplinske odgovornosti ili kojem je u istom periodu izrečena disciplinska mjera otpusta iz državne službe,</w:t>
      </w:r>
    </w:p>
    <w:p w14:paraId="3C1187B5" w14:textId="77777777" w:rsidR="00284919" w:rsidRPr="00E41CF2" w:rsidRDefault="00284919" w:rsidP="002849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da nema direktan finansijski ili drugi lični interes u Javnoj ustanovi Osnovna škola ''Lukavac Mjesto'' Lukavac, koji bi mogao dovesti do sukoba sa njegovom dužnošću direktora,</w:t>
      </w:r>
    </w:p>
    <w:p w14:paraId="0790002D" w14:textId="77777777" w:rsidR="00284919" w:rsidRPr="00E41CF2" w:rsidRDefault="00284919" w:rsidP="002849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nije obavljao dužnost direktora dva uzastopna puna mandata u Javnoj ustanovi Osnovna škola ''Lukavac Mjesto'' Lukavac,</w:t>
      </w:r>
    </w:p>
    <w:p w14:paraId="3A637485" w14:textId="77777777" w:rsidR="00284919" w:rsidRPr="00E41CF2" w:rsidRDefault="00284919" w:rsidP="002849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nije u posljednje četiri godine zbog svoje krivice bio razriješen dužnosti direktora neke od odgojno – obrazovnih ustanova,</w:t>
      </w:r>
    </w:p>
    <w:p w14:paraId="1479F8AC" w14:textId="77777777" w:rsidR="00284919" w:rsidRPr="00E41CF2" w:rsidRDefault="00284919" w:rsidP="0028491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u mandatnom periodu ne stiče uslove za odlazak u penziju shodno odredbama Zakona o radu („Službene novine FBIH“ broj: 26/16 i 89/18).</w:t>
      </w:r>
    </w:p>
    <w:p w14:paraId="2645969C" w14:textId="77777777" w:rsidR="00284919" w:rsidRPr="00E41CF2" w:rsidRDefault="00284919" w:rsidP="002849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AF9405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direktora škole ne može biti imenovano lice koje ne ispunjava opće i posebne uslove konkursa.</w:t>
      </w:r>
    </w:p>
    <w:p w14:paraId="28CE6A3F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1CEB1FB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prijavu na konkurs, koja sadrži kraću biografiju, kandidati su dužni dostaviti dokaz o</w:t>
      </w:r>
    </w:p>
    <w:p w14:paraId="418E9B69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ispunjavanju svih uslova (općih i posebnih), odnosno sljedeću dokumentaciju (original ili</w:t>
      </w:r>
    </w:p>
    <w:p w14:paraId="16ECF1F3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ovjerene kopije ne starije od šest mjeseci):</w:t>
      </w:r>
    </w:p>
    <w:p w14:paraId="1B0AB2D9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47BF1D2" w14:textId="77777777" w:rsidR="00284919" w:rsidRPr="00E41CF2" w:rsidRDefault="00284919" w:rsidP="0028491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Kratku biografiju,</w:t>
      </w:r>
    </w:p>
    <w:p w14:paraId="21F8C79A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o državljanstv</w:t>
      </w:r>
      <w:r w:rsidR="00421B86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600E2F44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stručnoj spremi</w:t>
      </w:r>
      <w:r w:rsidR="00E74718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(diploma o stečenoj stručnoj spremi)</w:t>
      </w: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1B38391E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Potvrda o radnom iskustvu, izdata od strane škole, da ima najmanje pet godina radnog iskustva na poslovima nastavnika ili stručnog saradnika škole,</w:t>
      </w:r>
    </w:p>
    <w:p w14:paraId="56F3FF93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izdato od strane nadležnog suda da nije kažnjavan iz oblasti privrednog prestupa i da mu nije izrečena zaštitna mjera zabrane vršenja poslova nastavnika, stručnog saradnika ili direktora škole,</w:t>
      </w:r>
    </w:p>
    <w:p w14:paraId="69A095C6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o položenom stručnom ispitu za samostalan rad u oblasti obrazovanja,</w:t>
      </w:r>
    </w:p>
    <w:p w14:paraId="509EB1EF" w14:textId="77777777" w:rsidR="00284919" w:rsidRPr="00E41CF2" w:rsidRDefault="00284919" w:rsidP="00284919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poslovima nastavnika ili stručnog saradnika poslije sticanja odgovarajuće stručne spreme,</w:t>
      </w:r>
    </w:p>
    <w:p w14:paraId="731CF1F7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Program rada i razvoja škole na period od 4 godine,</w:t>
      </w:r>
    </w:p>
    <w:p w14:paraId="387B9042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se na njega ne odnosi član IX stav (1) Ustava BiH,</w:t>
      </w:r>
    </w:p>
    <w:p w14:paraId="775A13CF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nije osuđivan za krivično djelo,</w:t>
      </w:r>
    </w:p>
    <w:p w14:paraId="55B6D240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nije u skladu sa članom 87. Zakona o osnovnom odgoju i obrazovanju nepodoban za rad s djecom,</w:t>
      </w:r>
    </w:p>
    <w:p w14:paraId="61ACCA5F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nije član izvršnih organa političkih stranaka,</w:t>
      </w:r>
    </w:p>
    <w:p w14:paraId="3CDC98A5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mu nije u posljednje tri godine prije dana objavljivanja konkursa bio otkazan ugovor o radu zbog disciplinske odgovornosti ili kojem je u istom periodu izrečena disciplinska mjera otpusta iz državne službe,</w:t>
      </w:r>
    </w:p>
    <w:p w14:paraId="75D8CEA0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nema direktan finansijski ili drugi lični interes u Javnoj ustanovi Osnovnoj školi ''Lukavac Mjesto'' Lukavac, koji bi mogao dovesti do sukoba sa njegovom dužnošću direktora,</w:t>
      </w:r>
    </w:p>
    <w:p w14:paraId="197BC46B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nije obavljao dužnost direktora dva uzastopna puna mandata u Javnoj ustanovi Osnovna škola ''Lukavac Mjesto'' Lukavac,</w:t>
      </w:r>
    </w:p>
    <w:p w14:paraId="3C2AECC0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Ovjerena izjava kandidata da nije u posljednje četiri godine zbog svoje krivice bio razriješen dužnosti direktora neke od odgojno – obrazovnih ustanova,</w:t>
      </w:r>
    </w:p>
    <w:p w14:paraId="55C95E36" w14:textId="77777777" w:rsidR="00284919" w:rsidRPr="00E41CF2" w:rsidRDefault="00284919" w:rsidP="00284919">
      <w:pPr>
        <w:numPr>
          <w:ilvl w:val="0"/>
          <w:numId w:val="3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Ovjerena izjava kandidata da u mandatnom periodu ne stiče uslove za odlazak u penziju.</w:t>
      </w:r>
    </w:p>
    <w:p w14:paraId="29301D01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5D56B9B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 ovjerenom izjavom podrazumijeva se izjava ovjerena od strane nadležnog gradskog ili općinskog organa, odnosno izjava ovjerena od strane notara.</w:t>
      </w:r>
    </w:p>
    <w:p w14:paraId="578DF4A5" w14:textId="77777777" w:rsidR="00284919" w:rsidRPr="00E41CF2" w:rsidRDefault="00284919" w:rsidP="002849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BEF47E3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Kandidat koji bude imenovan </w:t>
      </w:r>
      <w:r w:rsidR="001707F4"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 direktora dužan je dostaviti</w:t>
      </w: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</w:t>
      </w:r>
    </w:p>
    <w:p w14:paraId="25A5C986" w14:textId="77777777" w:rsidR="00284919" w:rsidRPr="00E41CF2" w:rsidRDefault="00284919" w:rsidP="0028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 Ljekarsko uvjerenje nadležne zdravstvene ustanove (ne starije od 3 mjeseca) i</w:t>
      </w:r>
    </w:p>
    <w:p w14:paraId="6430EF78" w14:textId="77777777" w:rsidR="00284919" w:rsidRPr="00E41CF2" w:rsidRDefault="00284919" w:rsidP="00284919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 Izjavu ovjerenu od strane nadležnog organa o odstupanju sa pozicije predsjednika ili člana Školskog odbora ukoliko je u tom momentu obavljao navedenu dužnost.</w:t>
      </w:r>
    </w:p>
    <w:p w14:paraId="445FCDF9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F277DEA" w14:textId="77777777" w:rsidR="00E41CF2" w:rsidRDefault="00E41CF2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1BC4CA6" w14:textId="77777777" w:rsidR="00E41CF2" w:rsidRDefault="00E41CF2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A8F6A7E" w14:textId="77777777" w:rsidR="00E41CF2" w:rsidRDefault="00E41CF2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5399E90" w14:textId="77777777" w:rsidR="00E41CF2" w:rsidRDefault="00E41CF2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A6D9B35" w14:textId="6E84D8A5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Nakon provedene konkursne procedure, Školski odbor vrši izbor i imenovanje direktora škole</w:t>
      </w:r>
    </w:p>
    <w:p w14:paraId="49E7FA40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period od 4 (četiri) godine, uz prethodno pribavljeno stručno mišljenje Pedagoškog zavoda i prethodnu saglasnost nadležnog Ministarstva, uz ocjenu dostavljenog Programa rada i razvoja škole za period na koji se imenuje direktor. Kandidat koji nije dobio saglasnost nadležnog Ministarstva ne može biti imenovan za direktora škole.</w:t>
      </w:r>
    </w:p>
    <w:p w14:paraId="6378335A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556F630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 rezultatima konkursa kandidati će biti pismeno obaviješteni u roku od 8 (osam) dana od dana donošenja Odluke o imenovanju direktora. Odluka o imenovanju direktora škole je konačna. </w:t>
      </w:r>
    </w:p>
    <w:p w14:paraId="442F57E5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74BB877" w14:textId="77777777" w:rsidR="00284919" w:rsidRPr="00E41CF2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Konkurs ostaje otvoren 15 (petnaest) dana od dana objavljivanja u dnevnom listu „Večernji list BIH“  d.o.o. Mostar.</w:t>
      </w:r>
    </w:p>
    <w:p w14:paraId="5EF0A9FC" w14:textId="77777777" w:rsidR="00284919" w:rsidRDefault="00284919" w:rsidP="002849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E87EA59" w14:textId="77777777" w:rsidR="008F5490" w:rsidRPr="00E41CF2" w:rsidRDefault="008F5490" w:rsidP="002849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1B612F2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Nepotpune i neblagovremene prijave neće se uzimati u razmatranje.</w:t>
      </w:r>
    </w:p>
    <w:p w14:paraId="5101A50E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725ED71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Prijave dostavljati lično ili preporučeno putem pošte na adresu škole:</w:t>
      </w:r>
    </w:p>
    <w:p w14:paraId="1512DC59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Javna ustanova Osnovna škola ''Lukavac Mjesto'' Lukavac,</w:t>
      </w:r>
    </w:p>
    <w:p w14:paraId="0F9C0313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Tuzlanski odred bb, 75300 Lukavac</w:t>
      </w:r>
    </w:p>
    <w:p w14:paraId="6F2EA0FA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Sa naznakom: (Konkurs za izbor i imenovanje direktora</w:t>
      </w: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Javne ustanove Osnovne škole ''Lukavac Mjesto'' Lukavac</w:t>
      </w:r>
    </w:p>
    <w:p w14:paraId="6AE2960C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– NE OTVARATI)</w:t>
      </w:r>
    </w:p>
    <w:p w14:paraId="11A334B0" w14:textId="77777777" w:rsidR="00284919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F269D06" w14:textId="77777777" w:rsidR="008F5490" w:rsidRDefault="008F5490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4E049D0" w14:textId="77777777" w:rsidR="008F5490" w:rsidRPr="00E41CF2" w:rsidRDefault="008F5490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D28EDD3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6387FBB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</w:t>
      </w: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ab/>
      </w: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ab/>
      </w: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ab/>
      </w: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ab/>
        <w:t xml:space="preserve">                              Predsjednik Školskog odbora</w:t>
      </w:r>
    </w:p>
    <w:p w14:paraId="20891F19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                                                                   JU OŠ ''Lukavac Mjesto'' Lukavac</w:t>
      </w:r>
    </w:p>
    <w:p w14:paraId="477AC6B7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C264301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                                                                      ______________________</w:t>
      </w:r>
    </w:p>
    <w:p w14:paraId="72E5661C" w14:textId="77777777" w:rsidR="00284919" w:rsidRPr="00E41CF2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                                                                    </w:t>
      </w:r>
      <w:r w:rsidRPr="00E41CF2"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  <w:t xml:space="preserve">   Edina Begović</w:t>
      </w:r>
    </w:p>
    <w:p w14:paraId="658B3DD3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29CFB905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20F9C7D7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29744079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6BDA32BA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2CD9026E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1C3F0F5A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</w:p>
    <w:p w14:paraId="3A3CBDEC" w14:textId="77777777" w:rsidR="00284919" w:rsidRPr="00E41CF2" w:rsidRDefault="00284919" w:rsidP="0028491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</w:pPr>
      <w:r w:rsidRPr="00E41CF2"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  <w:tab/>
      </w:r>
    </w:p>
    <w:p w14:paraId="474ED27D" w14:textId="77777777" w:rsidR="00284919" w:rsidRPr="00E41CF2" w:rsidRDefault="00284919" w:rsidP="00284919">
      <w:pPr>
        <w:tabs>
          <w:tab w:val="left" w:pos="6407"/>
          <w:tab w:val="left" w:pos="646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E41CF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</w:p>
    <w:p w14:paraId="35EDD163" w14:textId="77777777" w:rsidR="00284919" w:rsidRPr="00E41CF2" w:rsidRDefault="00284919" w:rsidP="00284919">
      <w:pPr>
        <w:rPr>
          <w:rFonts w:ascii="Times New Roman" w:hAnsi="Times New Roman" w:cs="Times New Roman"/>
        </w:rPr>
      </w:pPr>
    </w:p>
    <w:p w14:paraId="7F86A3D8" w14:textId="77777777" w:rsidR="00EE7725" w:rsidRPr="00E41CF2" w:rsidRDefault="00EE7725">
      <w:pPr>
        <w:rPr>
          <w:rFonts w:ascii="Times New Roman" w:hAnsi="Times New Roman" w:cs="Times New Roman"/>
        </w:rPr>
      </w:pPr>
    </w:p>
    <w:sectPr w:rsidR="00EE7725" w:rsidRPr="00E4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85D"/>
    <w:multiLevelType w:val="hybridMultilevel"/>
    <w:tmpl w:val="6AFA6B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44AB8"/>
    <w:multiLevelType w:val="hybridMultilevel"/>
    <w:tmpl w:val="F2BEF6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623A9"/>
    <w:multiLevelType w:val="hybridMultilevel"/>
    <w:tmpl w:val="92DEE084"/>
    <w:lvl w:ilvl="0" w:tplc="94C02750">
      <w:start w:val="6"/>
      <w:numFmt w:val="lowerLetter"/>
      <w:lvlText w:val="%1)"/>
      <w:lvlJc w:val="left"/>
      <w:pPr>
        <w:ind w:left="786" w:hanging="360"/>
      </w:pPr>
    </w:lvl>
    <w:lvl w:ilvl="1" w:tplc="141A0019">
      <w:start w:val="1"/>
      <w:numFmt w:val="lowerLetter"/>
      <w:lvlText w:val="%2."/>
      <w:lvlJc w:val="left"/>
      <w:pPr>
        <w:ind w:left="1506" w:hanging="360"/>
      </w:pPr>
    </w:lvl>
    <w:lvl w:ilvl="2" w:tplc="141A001B">
      <w:start w:val="1"/>
      <w:numFmt w:val="lowerRoman"/>
      <w:lvlText w:val="%3."/>
      <w:lvlJc w:val="right"/>
      <w:pPr>
        <w:ind w:left="2226" w:hanging="180"/>
      </w:pPr>
    </w:lvl>
    <w:lvl w:ilvl="3" w:tplc="141A000F">
      <w:start w:val="1"/>
      <w:numFmt w:val="decimal"/>
      <w:lvlText w:val="%4."/>
      <w:lvlJc w:val="left"/>
      <w:pPr>
        <w:ind w:left="2946" w:hanging="360"/>
      </w:pPr>
    </w:lvl>
    <w:lvl w:ilvl="4" w:tplc="141A0019">
      <w:start w:val="1"/>
      <w:numFmt w:val="lowerLetter"/>
      <w:lvlText w:val="%5."/>
      <w:lvlJc w:val="left"/>
      <w:pPr>
        <w:ind w:left="3666" w:hanging="360"/>
      </w:pPr>
    </w:lvl>
    <w:lvl w:ilvl="5" w:tplc="141A001B">
      <w:start w:val="1"/>
      <w:numFmt w:val="lowerRoman"/>
      <w:lvlText w:val="%6."/>
      <w:lvlJc w:val="right"/>
      <w:pPr>
        <w:ind w:left="4386" w:hanging="180"/>
      </w:pPr>
    </w:lvl>
    <w:lvl w:ilvl="6" w:tplc="141A000F">
      <w:start w:val="1"/>
      <w:numFmt w:val="decimal"/>
      <w:lvlText w:val="%7."/>
      <w:lvlJc w:val="left"/>
      <w:pPr>
        <w:ind w:left="5106" w:hanging="360"/>
      </w:pPr>
    </w:lvl>
    <w:lvl w:ilvl="7" w:tplc="141A0019">
      <w:start w:val="1"/>
      <w:numFmt w:val="lowerLetter"/>
      <w:lvlText w:val="%8."/>
      <w:lvlJc w:val="left"/>
      <w:pPr>
        <w:ind w:left="5826" w:hanging="360"/>
      </w:pPr>
    </w:lvl>
    <w:lvl w:ilvl="8" w:tplc="141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49383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82016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8152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19"/>
    <w:rsid w:val="00116449"/>
    <w:rsid w:val="001707F4"/>
    <w:rsid w:val="00284919"/>
    <w:rsid w:val="00421B86"/>
    <w:rsid w:val="008F5490"/>
    <w:rsid w:val="00A25038"/>
    <w:rsid w:val="00AE2B6C"/>
    <w:rsid w:val="00AE510F"/>
    <w:rsid w:val="00C53572"/>
    <w:rsid w:val="00C63A10"/>
    <w:rsid w:val="00DC47E1"/>
    <w:rsid w:val="00E3146C"/>
    <w:rsid w:val="00E41CF2"/>
    <w:rsid w:val="00E74718"/>
    <w:rsid w:val="00E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AEC3"/>
  <w15:chartTrackingRefBased/>
  <w15:docId w15:val="{746A6915-EF39-4C12-A005-B423ADCD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19"/>
    <w:pPr>
      <w:spacing w:line="256" w:lineRule="auto"/>
    </w:pPr>
    <w:rPr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</cp:lastModifiedBy>
  <cp:revision>47</cp:revision>
  <cp:lastPrinted>2024-09-30T07:31:00Z</cp:lastPrinted>
  <dcterms:created xsi:type="dcterms:W3CDTF">2024-09-29T09:55:00Z</dcterms:created>
  <dcterms:modified xsi:type="dcterms:W3CDTF">2024-09-30T07:33:00Z</dcterms:modified>
</cp:coreProperties>
</file>