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0D1" w14:textId="77777777" w:rsid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</w:pPr>
    </w:p>
    <w:p w14:paraId="7B7720A6" w14:textId="67A422C4" w:rsidR="001364F7" w:rsidRP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</w:pPr>
      <w:r w:rsidRPr="001364F7"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>Konkurs za posao</w:t>
      </w:r>
      <w:r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 xml:space="preserve">                                       </w:t>
      </w:r>
      <w:r w:rsidR="00DA77D5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13</w:t>
      </w:r>
      <w:r w:rsidR="000F7AB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D610A8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0</w:t>
      </w:r>
      <w:r w:rsidR="00DA77D5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8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.202</w:t>
      </w:r>
      <w:r w:rsidR="00D610A8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4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000000"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  <w:pict w14:anchorId="5777EF50">
          <v:rect id="_x0000_i1025" style="width:0;height:0" o:hralign="center" o:hrstd="t" o:hr="t" fillcolor="#a0a0a0" stroked="f"/>
        </w:pict>
      </w:r>
    </w:p>
    <w:p w14:paraId="242C732C" w14:textId="0D497C76" w:rsidR="001364F7" w:rsidRPr="001364F7" w:rsidRDefault="001364F7" w:rsidP="001364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Zbog povećanog obima poslovanja te želje za unapređenjem u oblasti ugostiteljstva, „Mellain“ d.o.o. Tuzla, (Hotel Mellain) raspisuje konkurs za popunu sljedećih radnih mjesta:</w:t>
      </w:r>
    </w:p>
    <w:p w14:paraId="04BA8806" w14:textId="3C7E92DD" w:rsidR="001364F7" w:rsidRPr="001364F7" w:rsidRDefault="000F7AB7" w:rsidP="0013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Sobarica / čistačica</w:t>
      </w:r>
    </w:p>
    <w:p w14:paraId="75CDF3EF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Opšti uslovi koje kandidati treba da ispunjavaju su:</w:t>
      </w:r>
    </w:p>
    <w:p w14:paraId="79141759" w14:textId="4FF90DBB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državljani Bosne i Hercegovine.</w:t>
      </w:r>
    </w:p>
    <w:p w14:paraId="12D0B788" w14:textId="7182ECB1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zdravstveno sposobni za obavljanje poslova radnog mjesta na koje se prijavljuju.</w:t>
      </w:r>
    </w:p>
    <w:p w14:paraId="46BF3AA3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6C1D9C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Posebni uslovi:</w:t>
      </w:r>
    </w:p>
    <w:p w14:paraId="46FD0D90" w14:textId="5B0A1402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Poželjno radno iskustvo, </w:t>
      </w:r>
    </w:p>
    <w:p w14:paraId="74FE3589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pouzdani i motivisani za rad, </w:t>
      </w:r>
    </w:p>
    <w:p w14:paraId="5758BC02" w14:textId="3188CE7A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odgovorni, </w:t>
      </w:r>
    </w:p>
    <w:p w14:paraId="023180A8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spremni da rade u timovima.</w:t>
      </w:r>
    </w:p>
    <w:p w14:paraId="40215E09" w14:textId="31394E44" w:rsid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komunikativni, samostalni, ljubazni te spremni na kontinuiran aktivni doprinos.</w:t>
      </w:r>
    </w:p>
    <w:p w14:paraId="7E7C5261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B2151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Nudimo Vam:</w:t>
      </w:r>
    </w:p>
    <w:p w14:paraId="2833BD8F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Dinamično i podsticajno radno okruženje spremno da podrži vrijedne i angažovane  </w:t>
      </w:r>
    </w:p>
    <w:p w14:paraId="63FBCFBE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Kolege,</w:t>
      </w:r>
    </w:p>
    <w:p w14:paraId="4E5DA016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Ugodan radni ambijent,</w:t>
      </w:r>
    </w:p>
    <w:p w14:paraId="78D353B1" w14:textId="02713E9D" w:rsid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Plaću po dogovoru.</w:t>
      </w:r>
    </w:p>
    <w:p w14:paraId="4D7BCBC0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C9888AE" w14:textId="76C06E3A" w:rsid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Prijava na oglas  treba da sadži: ime i prezime, prebivalište odnosno adresu stanovanja, kontakt telefon/mail,</w:t>
      </w:r>
      <w:r w:rsidR="000F7AB7">
        <w:rPr>
          <w:rFonts w:ascii="Times New Roman" w:hAnsi="Times New Roman" w:cs="Times New Roman"/>
          <w:lang w:val="bs-Latn-BA" w:eastAsia="bs-Latn-BA"/>
        </w:rPr>
        <w:t xml:space="preserve"> </w:t>
      </w:r>
      <w:r w:rsidRPr="001364F7">
        <w:rPr>
          <w:rFonts w:ascii="Times New Roman" w:hAnsi="Times New Roman" w:cs="Times New Roman"/>
          <w:lang w:val="bs-Latn-BA" w:eastAsia="bs-Latn-BA"/>
        </w:rPr>
        <w:t xml:space="preserve">biografiju. </w:t>
      </w:r>
    </w:p>
    <w:p w14:paraId="7FC37D64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D21509D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Sa kandidatom  koji bude izabran Poslodavac će zaključiti Ugovor o radu na određeno vrijeme. </w:t>
      </w:r>
    </w:p>
    <w:p w14:paraId="2D93D625" w14:textId="521E4C29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Neblagovremene, nepotpune prijave neće se razmatrati. </w:t>
      </w:r>
    </w:p>
    <w:p w14:paraId="6F5C926A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5F32093" w14:textId="176DD003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Prijavu na oglas možete izvršiti putem telefona: 035/365-5</w:t>
      </w:r>
      <w:r w:rsidR="002608E0">
        <w:rPr>
          <w:rFonts w:ascii="Times New Roman" w:hAnsi="Times New Roman" w:cs="Times New Roman"/>
          <w:lang w:val="bs-Latn-BA" w:eastAsia="bs-Latn-BA"/>
        </w:rPr>
        <w:t>00</w:t>
      </w:r>
      <w:r w:rsidRPr="001364F7">
        <w:rPr>
          <w:rFonts w:ascii="Times New Roman" w:hAnsi="Times New Roman" w:cs="Times New Roman"/>
          <w:lang w:val="bs-Latn-BA" w:eastAsia="bs-Latn-BA"/>
        </w:rPr>
        <w:t>.</w:t>
      </w:r>
    </w:p>
    <w:p w14:paraId="7DB36966" w14:textId="2C79C123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Prijavu na oglas možete dostaviti na adresu: </w:t>
      </w:r>
    </w:p>
    <w:p w14:paraId="2B259045" w14:textId="77777777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Mellain doo Tuzla, ulica Aleja Alije Izetbegovića br. 3 Tuzla, </w:t>
      </w:r>
    </w:p>
    <w:p w14:paraId="50771D60" w14:textId="765161E5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ili na recepciju Hotela Mellain.</w:t>
      </w:r>
    </w:p>
    <w:p w14:paraId="1B8B11C0" w14:textId="78F2B3BE" w:rsidR="001364F7" w:rsidRPr="001364F7" w:rsidRDefault="001364F7" w:rsidP="001364F7">
      <w:pPr>
        <w:pStyle w:val="NoSpacing"/>
        <w:rPr>
          <w:rFonts w:ascii="Times New Roman" w:eastAsia="Times New Roman" w:hAnsi="Times New Roman" w:cs="Times New Roman"/>
          <w:color w:val="212529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Prijavu možete poslati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>putem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 e mail: </w:t>
      </w:r>
      <w:hyperlink r:id="rId8" w:history="1">
        <w:r w:rsidRPr="001364F7">
          <w:rPr>
            <w:rStyle w:val="Hyperlink"/>
            <w:rFonts w:ascii="Times New Roman" w:eastAsia="Times New Roman" w:hAnsi="Times New Roman" w:cs="Times New Roman"/>
            <w:lang w:val="bs-Latn-BA" w:eastAsia="bs-Latn-BA"/>
          </w:rPr>
          <w:t>info@mellainhotel.ba</w:t>
        </w:r>
      </w:hyperlink>
    </w:p>
    <w:p w14:paraId="4092854F" w14:textId="701E24F4" w:rsidR="001364F7" w:rsidRPr="001364F7" w:rsidRDefault="001364F7" w:rsidP="001364F7">
      <w:pPr>
        <w:pStyle w:val="NoSpacing"/>
        <w:rPr>
          <w:rFonts w:ascii="Times New Roman" w:hAnsi="Times New Roman" w:cs="Times New Roman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Oglas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ostaje 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>otvoren do popune radnog mjesta.</w:t>
      </w:r>
    </w:p>
    <w:sectPr w:rsidR="001364F7" w:rsidRPr="001364F7" w:rsidSect="00227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84" w:bottom="851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70C7" w14:textId="77777777" w:rsidR="00D67CE2" w:rsidRDefault="00D67CE2" w:rsidP="0096478A">
      <w:pPr>
        <w:spacing w:after="0" w:line="240" w:lineRule="auto"/>
      </w:pPr>
      <w:r>
        <w:separator/>
      </w:r>
    </w:p>
  </w:endnote>
  <w:endnote w:type="continuationSeparator" w:id="0">
    <w:p w14:paraId="59B4BFDA" w14:textId="77777777" w:rsidR="00D67CE2" w:rsidRDefault="00D67CE2" w:rsidP="009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9751" w14:textId="77777777" w:rsidR="005531CC" w:rsidRDefault="00553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B4DA" w14:textId="2D12008A" w:rsidR="00637944" w:rsidRDefault="005531CC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Ziraat Bank: </w:t>
    </w:r>
    <w:r w:rsidRPr="005531CC">
      <w:rPr>
        <w:rFonts w:ascii="Century Gothic" w:eastAsia="Century Gothic" w:hAnsi="Century Gothic" w:cs="Century Gothic"/>
        <w:color w:val="636A6B"/>
        <w:sz w:val="18"/>
      </w:rPr>
      <w:t>1861410310681593;</w:t>
    </w: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 </w:t>
    </w:r>
    <w:r w:rsidR="0096478A" w:rsidRPr="0096478A">
      <w:rPr>
        <w:rFonts w:ascii="Century Gothic" w:eastAsia="Century Gothic" w:hAnsi="Century Gothic" w:cs="Century Gothic"/>
        <w:b/>
        <w:bCs/>
        <w:color w:val="636A6B"/>
        <w:sz w:val="18"/>
      </w:rPr>
      <w:t>Intesa Sanpaolo Banka: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 154360200</w:t>
    </w:r>
    <w:r w:rsidR="00637944">
      <w:rPr>
        <w:rFonts w:ascii="Century Gothic" w:eastAsia="Century Gothic" w:hAnsi="Century Gothic" w:cs="Century Gothic"/>
        <w:color w:val="636A6B"/>
        <w:sz w:val="18"/>
      </w:rPr>
      <w:t>466285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2; </w:t>
    </w:r>
    <w:r w:rsidR="0096478A" w:rsidRPr="0096478A">
      <w:rPr>
        <w:rFonts w:ascii="Century Gothic" w:eastAsia="Century Gothic" w:hAnsi="Century Gothic" w:cs="Century Gothic"/>
        <w:b/>
        <w:bCs/>
        <w:color w:val="636A6B"/>
        <w:sz w:val="18"/>
      </w:rPr>
      <w:t>UniCredit Banka: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 33844022135</w:t>
    </w:r>
    <w:r w:rsidR="00637944">
      <w:rPr>
        <w:rFonts w:ascii="Century Gothic" w:eastAsia="Century Gothic" w:hAnsi="Century Gothic" w:cs="Century Gothic"/>
        <w:color w:val="636A6B"/>
        <w:sz w:val="18"/>
      </w:rPr>
      <w:t>66139</w:t>
    </w:r>
  </w:p>
  <w:p w14:paraId="0B67724D" w14:textId="13BF5549" w:rsidR="00637944" w:rsidRDefault="00637944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>
      <w:rPr>
        <w:rFonts w:ascii="Century Gothic" w:eastAsia="Century Gothic" w:hAnsi="Century Gothic" w:cs="Century Gothic"/>
        <w:color w:val="636A6B"/>
        <w:sz w:val="18"/>
      </w:rPr>
      <w:t>IBAN: BA39 1543602004662852; S.W.I.F.T.: UPBKBA22</w:t>
    </w:r>
  </w:p>
  <w:p w14:paraId="4324DD7B" w14:textId="390F6DA5" w:rsidR="0096478A" w:rsidRDefault="0096478A" w:rsidP="0096478A">
    <w:pPr>
      <w:spacing w:after="0" w:line="240" w:lineRule="auto"/>
      <w:ind w:left="152"/>
      <w:jc w:val="center"/>
    </w:pPr>
    <w:r>
      <w:rPr>
        <w:rFonts w:ascii="Century Gothic" w:eastAsia="Century Gothic" w:hAnsi="Century Gothic" w:cs="Century Gothic"/>
        <w:color w:val="636A6B"/>
        <w:sz w:val="18"/>
      </w:rPr>
      <w:t xml:space="preserve"> </w:t>
    </w: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ID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broj:</w:t>
    </w:r>
    <w:r>
      <w:rPr>
        <w:rFonts w:ascii="Century Gothic" w:eastAsia="Century Gothic" w:hAnsi="Century Gothic" w:cs="Century Gothic"/>
        <w:color w:val="636A6B"/>
        <w:sz w:val="18"/>
      </w:rPr>
      <w:t xml:space="preserve"> 42099830000</w:t>
    </w:r>
    <w:r w:rsidR="00637944">
      <w:rPr>
        <w:rFonts w:ascii="Century Gothic" w:eastAsia="Century Gothic" w:hAnsi="Century Gothic" w:cs="Century Gothic"/>
        <w:color w:val="636A6B"/>
        <w:sz w:val="18"/>
      </w:rPr>
      <w:t>03</w:t>
    </w:r>
    <w:r>
      <w:rPr>
        <w:rFonts w:ascii="Century Gothic" w:eastAsia="Century Gothic" w:hAnsi="Century Gothic" w:cs="Century Gothic"/>
        <w:color w:val="636A6B"/>
        <w:sz w:val="18"/>
      </w:rPr>
      <w:t xml:space="preserve">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PDV:</w:t>
    </w:r>
    <w:r>
      <w:rPr>
        <w:rFonts w:ascii="Century Gothic" w:eastAsia="Century Gothic" w:hAnsi="Century Gothic" w:cs="Century Gothic"/>
        <w:color w:val="636A6B"/>
        <w:sz w:val="18"/>
      </w:rPr>
      <w:t xml:space="preserve"> 209983000003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Sudsko rješenje:</w:t>
    </w:r>
    <w:r>
      <w:rPr>
        <w:rFonts w:ascii="Century Gothic" w:eastAsia="Century Gothic" w:hAnsi="Century Gothic" w:cs="Century Gothic"/>
        <w:color w:val="636A6B"/>
        <w:sz w:val="18"/>
      </w:rPr>
      <w:t xml:space="preserve"> 032-0-Reg-</w:t>
    </w:r>
    <w:r w:rsidR="00637944">
      <w:rPr>
        <w:rFonts w:ascii="Century Gothic" w:eastAsia="Century Gothic" w:hAnsi="Century Gothic" w:cs="Century Gothic"/>
        <w:color w:val="636A6B"/>
        <w:sz w:val="18"/>
      </w:rPr>
      <w:t>21</w:t>
    </w:r>
    <w:r>
      <w:rPr>
        <w:rFonts w:ascii="Century Gothic" w:eastAsia="Century Gothic" w:hAnsi="Century Gothic" w:cs="Century Gothic"/>
        <w:color w:val="636A6B"/>
        <w:sz w:val="18"/>
      </w:rPr>
      <w:t>-</w:t>
    </w:r>
    <w:r w:rsidR="00637944">
      <w:rPr>
        <w:rFonts w:ascii="Century Gothic" w:eastAsia="Century Gothic" w:hAnsi="Century Gothic" w:cs="Century Gothic"/>
        <w:color w:val="636A6B"/>
        <w:sz w:val="18"/>
      </w:rPr>
      <w:t>000470</w:t>
    </w:r>
  </w:p>
  <w:p w14:paraId="794C70A0" w14:textId="572F0D7A" w:rsidR="0096478A" w:rsidRDefault="00964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BD73" w14:textId="77777777" w:rsidR="005531CC" w:rsidRDefault="0055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A9F0" w14:textId="77777777" w:rsidR="00D67CE2" w:rsidRDefault="00D67CE2" w:rsidP="0096478A">
      <w:pPr>
        <w:spacing w:after="0" w:line="240" w:lineRule="auto"/>
      </w:pPr>
      <w:r>
        <w:separator/>
      </w:r>
    </w:p>
  </w:footnote>
  <w:footnote w:type="continuationSeparator" w:id="0">
    <w:p w14:paraId="5ADB5E36" w14:textId="77777777" w:rsidR="00D67CE2" w:rsidRDefault="00D67CE2" w:rsidP="009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BFC" w14:textId="77777777" w:rsidR="005531CC" w:rsidRDefault="00553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AE6" w14:textId="163C506D" w:rsidR="0096478A" w:rsidRPr="002C604D" w:rsidRDefault="0096478A" w:rsidP="0096478A">
    <w:pPr>
      <w:spacing w:after="0"/>
      <w:rPr>
        <w:b/>
        <w:bCs/>
      </w:rPr>
    </w:pPr>
    <w:r w:rsidRPr="002C604D">
      <w:rPr>
        <w:b/>
        <w:bCs/>
        <w:noProof/>
      </w:rPr>
      <w:drawing>
        <wp:anchor distT="0" distB="0" distL="114300" distR="114300" simplePos="0" relativeHeight="251659264" behindDoc="0" locked="0" layoutInCell="1" allowOverlap="0" wp14:anchorId="08FCBC94" wp14:editId="59AE1047">
          <wp:simplePos x="0" y="0"/>
          <wp:positionH relativeFrom="column">
            <wp:posOffset>5143500</wp:posOffset>
          </wp:positionH>
          <wp:positionV relativeFrom="paragraph">
            <wp:posOffset>-409575</wp:posOffset>
          </wp:positionV>
          <wp:extent cx="1990725" cy="17938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179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>Mellain</w:t>
    </w:r>
    <w:r w:rsidR="00637944"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d.o.o.</w:t>
    </w:r>
    <w:r w:rsidRPr="002C604D">
      <w:rPr>
        <w:rFonts w:ascii="Times New Roman" w:eastAsia="Times New Roman" w:hAnsi="Times New Roman" w:cs="Times New Roman"/>
        <w:b/>
        <w:bCs/>
        <w:sz w:val="2"/>
      </w:rPr>
      <w:t xml:space="preserve"> </w:t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</w:t>
    </w:r>
  </w:p>
  <w:p w14:paraId="4AAFA734" w14:textId="261C003B" w:rsidR="0096478A" w:rsidRDefault="0096478A" w:rsidP="0096478A">
    <w:pPr>
      <w:spacing w:after="0"/>
      <w:ind w:left="-5" w:right="-5390" w:hanging="10"/>
    </w:pPr>
    <w:r>
      <w:rPr>
        <w:rFonts w:ascii="Century Gothic" w:eastAsia="Century Gothic" w:hAnsi="Century Gothic" w:cs="Century Gothic"/>
        <w:color w:val="636A6B"/>
      </w:rPr>
      <w:t xml:space="preserve">Aleja Alije Izetbegovića </w:t>
    </w:r>
    <w:r w:rsidR="002C604D">
      <w:rPr>
        <w:rFonts w:ascii="Century Gothic" w:eastAsia="Century Gothic" w:hAnsi="Century Gothic" w:cs="Century Gothic"/>
        <w:color w:val="636A6B"/>
      </w:rPr>
      <w:t>br.</w:t>
    </w:r>
    <w:r>
      <w:rPr>
        <w:rFonts w:ascii="Century Gothic" w:eastAsia="Century Gothic" w:hAnsi="Century Gothic" w:cs="Century Gothic"/>
        <w:color w:val="636A6B"/>
      </w:rPr>
      <w:t xml:space="preserve">3, 75 000 Tuzla </w:t>
    </w:r>
  </w:p>
  <w:p w14:paraId="4FAE5F3D" w14:textId="77777777" w:rsidR="0096478A" w:rsidRDefault="0096478A" w:rsidP="0096478A">
    <w:pPr>
      <w:spacing w:after="0"/>
    </w:pPr>
    <w:r>
      <w:rPr>
        <w:rFonts w:ascii="Century Gothic" w:eastAsia="Century Gothic" w:hAnsi="Century Gothic" w:cs="Century Gothic"/>
        <w:color w:val="636A6B"/>
      </w:rPr>
      <w:t xml:space="preserve"> </w:t>
    </w:r>
  </w:p>
  <w:p w14:paraId="6144A89B" w14:textId="2C400902" w:rsidR="00637944" w:rsidRDefault="0096478A" w:rsidP="0096478A">
    <w:pPr>
      <w:spacing w:after="2"/>
      <w:ind w:left="-5" w:right="-6043" w:hanging="10"/>
      <w:rPr>
        <w:rFonts w:ascii="Century Gothic" w:eastAsia="Century Gothic" w:hAnsi="Century Gothic" w:cs="Century Gothic"/>
        <w:color w:val="636A6B"/>
        <w:sz w:val="20"/>
      </w:rPr>
    </w:pPr>
    <w:r>
      <w:rPr>
        <w:rFonts w:ascii="Century Gothic" w:eastAsia="Century Gothic" w:hAnsi="Century Gothic" w:cs="Century Gothic"/>
        <w:color w:val="636A6B"/>
        <w:sz w:val="20"/>
      </w:rPr>
      <w:t>T: +387 35 365 500</w:t>
    </w:r>
    <w:r w:rsidR="00637944">
      <w:rPr>
        <w:rFonts w:ascii="Century Gothic" w:eastAsia="Century Gothic" w:hAnsi="Century Gothic" w:cs="Century Gothic"/>
        <w:color w:val="636A6B"/>
        <w:sz w:val="20"/>
      </w:rPr>
      <w:t>; 365 511; 365 527</w:t>
    </w:r>
  </w:p>
  <w:p w14:paraId="3E054419" w14:textId="77777777" w:rsidR="00637944" w:rsidRDefault="00637944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w: www.mellainhotel.ba </w:t>
    </w:r>
  </w:p>
  <w:p w14:paraId="55546DC9" w14:textId="33A8A59A" w:rsidR="0096478A" w:rsidRDefault="0096478A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e: </w:t>
    </w:r>
    <w:hyperlink r:id="rId2" w:history="1">
      <w:r w:rsidR="00637944" w:rsidRPr="00C41788">
        <w:rPr>
          <w:rStyle w:val="Hyperlink"/>
          <w:rFonts w:ascii="Century Gothic" w:eastAsia="Century Gothic" w:hAnsi="Century Gothic" w:cs="Century Gothic"/>
          <w:sz w:val="20"/>
        </w:rPr>
        <w:t>info@mellainhotel.ba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DDCF" w14:textId="77777777" w:rsidR="005531CC" w:rsidRDefault="00553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4D2"/>
    <w:multiLevelType w:val="multilevel"/>
    <w:tmpl w:val="4E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2C14"/>
    <w:multiLevelType w:val="hybridMultilevel"/>
    <w:tmpl w:val="4FAC0C6A"/>
    <w:lvl w:ilvl="0" w:tplc="CCECFC5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EAC"/>
    <w:multiLevelType w:val="hybridMultilevel"/>
    <w:tmpl w:val="ECD693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E68"/>
    <w:multiLevelType w:val="multilevel"/>
    <w:tmpl w:val="D1A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845A0"/>
    <w:multiLevelType w:val="multilevel"/>
    <w:tmpl w:val="83C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865AE"/>
    <w:multiLevelType w:val="multilevel"/>
    <w:tmpl w:val="26F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16FA0"/>
    <w:multiLevelType w:val="hybridMultilevel"/>
    <w:tmpl w:val="148ECD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E0DA4"/>
    <w:multiLevelType w:val="hybridMultilevel"/>
    <w:tmpl w:val="EC2CF5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4231">
    <w:abstractNumId w:val="1"/>
  </w:num>
  <w:num w:numId="2" w16cid:durableId="26373011">
    <w:abstractNumId w:val="0"/>
  </w:num>
  <w:num w:numId="3" w16cid:durableId="91047531">
    <w:abstractNumId w:val="3"/>
  </w:num>
  <w:num w:numId="4" w16cid:durableId="461265026">
    <w:abstractNumId w:val="4"/>
  </w:num>
  <w:num w:numId="5" w16cid:durableId="1850943315">
    <w:abstractNumId w:val="5"/>
  </w:num>
  <w:num w:numId="6" w16cid:durableId="1858419738">
    <w:abstractNumId w:val="2"/>
  </w:num>
  <w:num w:numId="7" w16cid:durableId="1827893992">
    <w:abstractNumId w:val="6"/>
  </w:num>
  <w:num w:numId="8" w16cid:durableId="1918055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81"/>
    <w:rsid w:val="00044BA1"/>
    <w:rsid w:val="000C172C"/>
    <w:rsid w:val="000F7AB7"/>
    <w:rsid w:val="00105839"/>
    <w:rsid w:val="00125AD7"/>
    <w:rsid w:val="001364F7"/>
    <w:rsid w:val="001D6143"/>
    <w:rsid w:val="00212AE1"/>
    <w:rsid w:val="00217984"/>
    <w:rsid w:val="00227530"/>
    <w:rsid w:val="002358EF"/>
    <w:rsid w:val="002608E0"/>
    <w:rsid w:val="002C604D"/>
    <w:rsid w:val="002F3BAC"/>
    <w:rsid w:val="003048AC"/>
    <w:rsid w:val="00350C9D"/>
    <w:rsid w:val="003C07FC"/>
    <w:rsid w:val="003F2047"/>
    <w:rsid w:val="004354D3"/>
    <w:rsid w:val="00493A78"/>
    <w:rsid w:val="004B499B"/>
    <w:rsid w:val="004F1920"/>
    <w:rsid w:val="00507506"/>
    <w:rsid w:val="005531CC"/>
    <w:rsid w:val="0060062D"/>
    <w:rsid w:val="00600ED3"/>
    <w:rsid w:val="00637944"/>
    <w:rsid w:val="006B15CA"/>
    <w:rsid w:val="00777FB0"/>
    <w:rsid w:val="007C7485"/>
    <w:rsid w:val="007C74AC"/>
    <w:rsid w:val="00831008"/>
    <w:rsid w:val="008A4C57"/>
    <w:rsid w:val="0096478A"/>
    <w:rsid w:val="00973340"/>
    <w:rsid w:val="009A5C40"/>
    <w:rsid w:val="00A06DA7"/>
    <w:rsid w:val="00A13F3D"/>
    <w:rsid w:val="00AE5674"/>
    <w:rsid w:val="00B2072B"/>
    <w:rsid w:val="00B61A81"/>
    <w:rsid w:val="00B81F07"/>
    <w:rsid w:val="00BF141A"/>
    <w:rsid w:val="00C27398"/>
    <w:rsid w:val="00C47B81"/>
    <w:rsid w:val="00C6302F"/>
    <w:rsid w:val="00D610A8"/>
    <w:rsid w:val="00D67CE2"/>
    <w:rsid w:val="00D752EE"/>
    <w:rsid w:val="00DA77D5"/>
    <w:rsid w:val="00DB3F1A"/>
    <w:rsid w:val="00E54208"/>
    <w:rsid w:val="00E722DA"/>
    <w:rsid w:val="00E93671"/>
    <w:rsid w:val="00E94CFF"/>
    <w:rsid w:val="00F24BA3"/>
    <w:rsid w:val="00F308F4"/>
    <w:rsid w:val="00F947DB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B6CF"/>
  <w15:docId w15:val="{B3EF643E-3389-4D0F-ADA4-71DEB51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47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8A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E93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7F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C0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4F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llainhotel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llainhotel.b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0838-60EB-477C-9E29-8CF75063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Finansije1</dc:creator>
  <cp:keywords/>
  <cp:lastModifiedBy>FINANSIJE4</cp:lastModifiedBy>
  <cp:revision>18</cp:revision>
  <cp:lastPrinted>2021-06-08T09:06:00Z</cp:lastPrinted>
  <dcterms:created xsi:type="dcterms:W3CDTF">2021-07-14T12:05:00Z</dcterms:created>
  <dcterms:modified xsi:type="dcterms:W3CDTF">2024-08-13T13:55:00Z</dcterms:modified>
</cp:coreProperties>
</file>