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0D1" w14:textId="77777777" w:rsidR="001364F7" w:rsidRDefault="001364F7" w:rsidP="001364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</w:pPr>
    </w:p>
    <w:p w14:paraId="7B7720A6" w14:textId="1CF8892F" w:rsidR="001364F7" w:rsidRPr="001364F7" w:rsidRDefault="001364F7" w:rsidP="001364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sz w:val="24"/>
          <w:szCs w:val="24"/>
          <w:lang w:val="bs-Latn-BA" w:eastAsia="bs-Latn-BA"/>
        </w:rPr>
      </w:pPr>
      <w:r w:rsidRPr="001364F7"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  <w:t>Konkurs za posao</w:t>
      </w:r>
      <w:r>
        <w:rPr>
          <w:rFonts w:ascii="Arial" w:eastAsia="Times New Roman" w:hAnsi="Arial" w:cs="Arial"/>
          <w:color w:val="957A50"/>
          <w:kern w:val="36"/>
          <w:sz w:val="48"/>
          <w:szCs w:val="48"/>
          <w:lang w:val="bs-Latn-BA" w:eastAsia="bs-Latn-BA"/>
        </w:rPr>
        <w:t xml:space="preserve">                                       </w:t>
      </w:r>
      <w:r w:rsidR="009770CE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13</w:t>
      </w:r>
      <w:r w:rsidR="00262E15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</w:t>
      </w:r>
      <w:r w:rsidR="006869C1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0</w:t>
      </w:r>
      <w:r w:rsidR="009770CE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8</w:t>
      </w:r>
      <w:r w:rsidRPr="001364F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.202</w:t>
      </w:r>
      <w:r w:rsidR="00565D0E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4</w:t>
      </w:r>
      <w:r w:rsidRPr="001364F7">
        <w:rPr>
          <w:rFonts w:ascii="Arial" w:eastAsia="Times New Roman" w:hAnsi="Arial" w:cs="Arial"/>
          <w:color w:val="auto"/>
          <w:sz w:val="24"/>
          <w:szCs w:val="24"/>
          <w:lang w:val="bs-Latn-BA" w:eastAsia="bs-Latn-BA"/>
        </w:rPr>
        <w:t>.</w:t>
      </w:r>
      <w:r w:rsidR="00000000">
        <w:rPr>
          <w:rFonts w:ascii="Arial" w:eastAsia="Times New Roman" w:hAnsi="Arial" w:cs="Arial"/>
          <w:color w:val="212529"/>
          <w:sz w:val="24"/>
          <w:szCs w:val="24"/>
          <w:lang w:val="bs-Latn-BA" w:eastAsia="bs-Latn-BA"/>
        </w:rPr>
        <w:pict w14:anchorId="5777EF50">
          <v:rect id="_x0000_i1025" style="width:0;height:0" o:hralign="center" o:hrstd="t" o:hr="t" fillcolor="#a0a0a0" stroked="f"/>
        </w:pict>
      </w:r>
    </w:p>
    <w:p w14:paraId="242C732C" w14:textId="0D497C76" w:rsidR="001364F7" w:rsidRPr="001364F7" w:rsidRDefault="001364F7" w:rsidP="001364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Zbog povećanog obima poslovanja te želje za unapređenjem u oblasti ugostiteljstva, „Mellain“ d.o.o. Tuzla, (Hotel Mellain) raspisuje konkurs za popunu sljedećih radnih mjesta:</w:t>
      </w:r>
    </w:p>
    <w:p w14:paraId="04BA8806" w14:textId="637FB00E" w:rsidR="001364F7" w:rsidRPr="001364F7" w:rsidRDefault="001364F7" w:rsidP="00136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>Konobar (M/Ž)</w:t>
      </w:r>
      <w:r w:rsidR="00565D0E">
        <w:rPr>
          <w:rFonts w:ascii="Times New Roman" w:eastAsia="Times New Roman" w:hAnsi="Times New Roman" w:cs="Times New Roman"/>
          <w:color w:val="212529"/>
          <w:sz w:val="24"/>
          <w:szCs w:val="24"/>
          <w:lang w:val="bs-Latn-BA" w:eastAsia="bs-Latn-BA"/>
        </w:rPr>
        <w:t xml:space="preserve"> </w:t>
      </w:r>
    </w:p>
    <w:p w14:paraId="75CDF3EF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Opšti uslovi koje kandidati treba da ispunjavaju su:</w:t>
      </w:r>
    </w:p>
    <w:p w14:paraId="79141759" w14:textId="4FF90DBB" w:rsidR="001364F7" w:rsidRPr="001364F7" w:rsidRDefault="001364F7" w:rsidP="001364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državljani Bosne i Hercegovine.</w:t>
      </w:r>
    </w:p>
    <w:p w14:paraId="12D0B788" w14:textId="7182ECB1" w:rsidR="001364F7" w:rsidRPr="001364F7" w:rsidRDefault="001364F7" w:rsidP="001364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zdravstveno sposobni za obavljanje poslova radnog mjesta na koje se prijavljuju.</w:t>
      </w:r>
    </w:p>
    <w:p w14:paraId="46BF3AA3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6C1D9C2B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Posebni uslovi:</w:t>
      </w:r>
    </w:p>
    <w:p w14:paraId="46FD0D90" w14:textId="5B0A1402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Poželjno radno iskustvo, </w:t>
      </w:r>
    </w:p>
    <w:p w14:paraId="74FE3589" w14:textId="77777777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pouzdani i motivisani za rad, </w:t>
      </w:r>
    </w:p>
    <w:p w14:paraId="5758BC02" w14:textId="3188CE7A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odgovorni, </w:t>
      </w:r>
    </w:p>
    <w:p w14:paraId="023180A8" w14:textId="77777777" w:rsidR="001364F7" w:rsidRP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spremni da rade u timovima.</w:t>
      </w:r>
    </w:p>
    <w:p w14:paraId="40215E09" w14:textId="31394E44" w:rsidR="001364F7" w:rsidRDefault="001364F7" w:rsidP="001364F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Da su komunikativni, samostalni, ljubazni te spremni na kontinuiran aktivni doprinos.</w:t>
      </w:r>
    </w:p>
    <w:p w14:paraId="7E7C5261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5B21512B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b/>
          <w:bCs/>
          <w:lang w:val="bs-Latn-BA" w:eastAsia="bs-Latn-BA"/>
        </w:rPr>
      </w:pPr>
      <w:r w:rsidRPr="001364F7">
        <w:rPr>
          <w:rFonts w:ascii="Times New Roman" w:hAnsi="Times New Roman" w:cs="Times New Roman"/>
          <w:b/>
          <w:bCs/>
          <w:lang w:val="bs-Latn-BA" w:eastAsia="bs-Latn-BA"/>
        </w:rPr>
        <w:t>Nudimo Vam:</w:t>
      </w:r>
    </w:p>
    <w:p w14:paraId="2833BD8F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Dinamično i podsticajno radno okruženje spremno da podrži vrijedne i angažovane  </w:t>
      </w:r>
    </w:p>
    <w:p w14:paraId="4E5DA016" w14:textId="77777777" w:rsidR="001364F7" w:rsidRP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Ugodan radni ambijent,</w:t>
      </w:r>
    </w:p>
    <w:p w14:paraId="78D353B1" w14:textId="02713E9D" w:rsidR="001364F7" w:rsidRDefault="001364F7" w:rsidP="001364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Plaću po dogovoru.</w:t>
      </w:r>
    </w:p>
    <w:p w14:paraId="4D7BCBC0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0C9888AE" w14:textId="6CF9A419" w:rsid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Prijava na oglas  treba da sad</w:t>
      </w:r>
      <w:r w:rsidR="00210B69">
        <w:rPr>
          <w:rFonts w:ascii="Times New Roman" w:hAnsi="Times New Roman" w:cs="Times New Roman"/>
          <w:lang w:val="bs-Latn-BA" w:eastAsia="bs-Latn-BA"/>
        </w:rPr>
        <w:t>r</w:t>
      </w:r>
      <w:r w:rsidRPr="001364F7">
        <w:rPr>
          <w:rFonts w:ascii="Times New Roman" w:hAnsi="Times New Roman" w:cs="Times New Roman"/>
          <w:lang w:val="bs-Latn-BA" w:eastAsia="bs-Latn-BA"/>
        </w:rPr>
        <w:t xml:space="preserve">ži: ime i prezime, prebivalište odnosno adresu stanovanja, kontakt telefon/mail, poziciju na koju se kandidat prijavljuje, biografiju. </w:t>
      </w:r>
    </w:p>
    <w:p w14:paraId="7FC37D64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0D21509D" w14:textId="547C4BCE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Sa kandidatom koji bude izabran Poslodavac će zaključiti Ugovor o radu na određeno vrijeme. </w:t>
      </w:r>
    </w:p>
    <w:p w14:paraId="2D93D625" w14:textId="521E4C29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Neblagovremene, nepotpune prijave neće se razmatrati. </w:t>
      </w:r>
    </w:p>
    <w:p w14:paraId="6F5C926A" w14:textId="77777777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</w:p>
    <w:p w14:paraId="55F32093" w14:textId="2A6CEA30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Prijavu na oglas možete izvršiti putem telefona: 035/365-5</w:t>
      </w:r>
      <w:r w:rsidR="00262E15">
        <w:rPr>
          <w:rFonts w:ascii="Times New Roman" w:hAnsi="Times New Roman" w:cs="Times New Roman"/>
          <w:lang w:val="bs-Latn-BA" w:eastAsia="bs-Latn-BA"/>
        </w:rPr>
        <w:t>00</w:t>
      </w:r>
      <w:r w:rsidRPr="001364F7">
        <w:rPr>
          <w:rFonts w:ascii="Times New Roman" w:hAnsi="Times New Roman" w:cs="Times New Roman"/>
          <w:lang w:val="bs-Latn-BA" w:eastAsia="bs-Latn-BA"/>
        </w:rPr>
        <w:t>.</w:t>
      </w:r>
    </w:p>
    <w:p w14:paraId="7DB36966" w14:textId="2C79C123" w:rsidR="001364F7" w:rsidRPr="001364F7" w:rsidRDefault="001364F7" w:rsidP="001364F7">
      <w:pPr>
        <w:pStyle w:val="NoSpacing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Prijavu na oglas možete dostaviti na adresu: </w:t>
      </w:r>
    </w:p>
    <w:p w14:paraId="2B259045" w14:textId="77777777" w:rsidR="001364F7" w:rsidRPr="001364F7" w:rsidRDefault="001364F7" w:rsidP="001364F7">
      <w:pPr>
        <w:pStyle w:val="NoSpacing"/>
        <w:ind w:firstLine="708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 xml:space="preserve">Mellain doo Tuzla, ulica Aleja Alije Izetbegovića br. 3 Tuzla, </w:t>
      </w:r>
    </w:p>
    <w:p w14:paraId="50771D60" w14:textId="765161E5" w:rsidR="001364F7" w:rsidRPr="001364F7" w:rsidRDefault="001364F7" w:rsidP="001364F7">
      <w:pPr>
        <w:pStyle w:val="NoSpacing"/>
        <w:ind w:firstLine="708"/>
        <w:rPr>
          <w:rFonts w:ascii="Times New Roman" w:hAnsi="Times New Roman" w:cs="Times New Roman"/>
          <w:lang w:val="bs-Latn-BA" w:eastAsia="bs-Latn-BA"/>
        </w:rPr>
      </w:pPr>
      <w:r w:rsidRPr="001364F7">
        <w:rPr>
          <w:rFonts w:ascii="Times New Roman" w:hAnsi="Times New Roman" w:cs="Times New Roman"/>
          <w:lang w:val="bs-Latn-BA" w:eastAsia="bs-Latn-BA"/>
        </w:rPr>
        <w:t>ili na recepciju Hotela Mellain.</w:t>
      </w:r>
    </w:p>
    <w:p w14:paraId="1B8B11C0" w14:textId="78F2B3BE" w:rsidR="001364F7" w:rsidRPr="001364F7" w:rsidRDefault="001364F7" w:rsidP="001364F7">
      <w:pPr>
        <w:pStyle w:val="NoSpacing"/>
        <w:rPr>
          <w:rFonts w:ascii="Times New Roman" w:eastAsia="Times New Roman" w:hAnsi="Times New Roman" w:cs="Times New Roman"/>
          <w:color w:val="212529"/>
          <w:lang w:val="bs-Latn-BA" w:eastAsia="bs-Latn-BA"/>
        </w:rPr>
      </w:pP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Prijavu možete poslati </w:t>
      </w:r>
      <w:r w:rsidR="007C74AC">
        <w:rPr>
          <w:rFonts w:ascii="Times New Roman" w:eastAsia="Times New Roman" w:hAnsi="Times New Roman" w:cs="Times New Roman"/>
          <w:color w:val="212529"/>
          <w:lang w:val="bs-Latn-BA" w:eastAsia="bs-Latn-BA"/>
        </w:rPr>
        <w:t>putem</w:t>
      </w: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 e mail: </w:t>
      </w:r>
      <w:hyperlink r:id="rId8" w:history="1">
        <w:r w:rsidRPr="001364F7">
          <w:rPr>
            <w:rStyle w:val="Hyperlink"/>
            <w:rFonts w:ascii="Times New Roman" w:eastAsia="Times New Roman" w:hAnsi="Times New Roman" w:cs="Times New Roman"/>
            <w:lang w:val="bs-Latn-BA" w:eastAsia="bs-Latn-BA"/>
          </w:rPr>
          <w:t>info@mellainhotel.ba</w:t>
        </w:r>
      </w:hyperlink>
    </w:p>
    <w:p w14:paraId="4092854F" w14:textId="701E24F4" w:rsidR="001364F7" w:rsidRPr="001364F7" w:rsidRDefault="001364F7" w:rsidP="001364F7">
      <w:pPr>
        <w:pStyle w:val="NoSpacing"/>
        <w:rPr>
          <w:rFonts w:ascii="Times New Roman" w:hAnsi="Times New Roman" w:cs="Times New Roman"/>
        </w:rPr>
      </w:pP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Oglas </w:t>
      </w:r>
      <w:r w:rsidR="007C74AC">
        <w:rPr>
          <w:rFonts w:ascii="Times New Roman" w:eastAsia="Times New Roman" w:hAnsi="Times New Roman" w:cs="Times New Roman"/>
          <w:color w:val="212529"/>
          <w:lang w:val="bs-Latn-BA" w:eastAsia="bs-Latn-BA"/>
        </w:rPr>
        <w:t xml:space="preserve">ostaje </w:t>
      </w:r>
      <w:r w:rsidRPr="001364F7">
        <w:rPr>
          <w:rFonts w:ascii="Times New Roman" w:eastAsia="Times New Roman" w:hAnsi="Times New Roman" w:cs="Times New Roman"/>
          <w:color w:val="212529"/>
          <w:lang w:val="bs-Latn-BA" w:eastAsia="bs-Latn-BA"/>
        </w:rPr>
        <w:t>otvoren do popune radnog mjesta.</w:t>
      </w:r>
    </w:p>
    <w:sectPr w:rsidR="001364F7" w:rsidRPr="001364F7" w:rsidSect="00AA6795">
      <w:headerReference w:type="default" r:id="rId9"/>
      <w:footerReference w:type="default" r:id="rId10"/>
      <w:pgSz w:w="12240" w:h="15840"/>
      <w:pgMar w:top="426" w:right="1084" w:bottom="851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0E38" w14:textId="77777777" w:rsidR="00DB7A96" w:rsidRDefault="00DB7A96" w:rsidP="0096478A">
      <w:pPr>
        <w:spacing w:after="0" w:line="240" w:lineRule="auto"/>
      </w:pPr>
      <w:r>
        <w:separator/>
      </w:r>
    </w:p>
  </w:endnote>
  <w:endnote w:type="continuationSeparator" w:id="0">
    <w:p w14:paraId="72700EC9" w14:textId="77777777" w:rsidR="00DB7A96" w:rsidRDefault="00DB7A96" w:rsidP="009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B4DA" w14:textId="1FEE134F" w:rsidR="00637944" w:rsidRDefault="0096478A" w:rsidP="0096478A">
    <w:pPr>
      <w:spacing w:after="0" w:line="240" w:lineRule="auto"/>
      <w:ind w:left="152"/>
      <w:jc w:val="center"/>
      <w:rPr>
        <w:rFonts w:ascii="Century Gothic" w:eastAsia="Century Gothic" w:hAnsi="Century Gothic" w:cs="Century Gothic"/>
        <w:color w:val="636A6B"/>
        <w:sz w:val="18"/>
      </w:rPr>
    </w:pP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Intesa Sanpaolo Banka:</w:t>
    </w:r>
    <w:r>
      <w:rPr>
        <w:rFonts w:ascii="Century Gothic" w:eastAsia="Century Gothic" w:hAnsi="Century Gothic" w:cs="Century Gothic"/>
        <w:color w:val="636A6B"/>
        <w:sz w:val="18"/>
      </w:rPr>
      <w:t xml:space="preserve"> 154360200</w:t>
    </w:r>
    <w:r w:rsidR="00637944">
      <w:rPr>
        <w:rFonts w:ascii="Century Gothic" w:eastAsia="Century Gothic" w:hAnsi="Century Gothic" w:cs="Century Gothic"/>
        <w:color w:val="636A6B"/>
        <w:sz w:val="18"/>
      </w:rPr>
      <w:t>466285</w:t>
    </w:r>
    <w:r>
      <w:rPr>
        <w:rFonts w:ascii="Century Gothic" w:eastAsia="Century Gothic" w:hAnsi="Century Gothic" w:cs="Century Gothic"/>
        <w:color w:val="636A6B"/>
        <w:sz w:val="18"/>
      </w:rPr>
      <w:t xml:space="preserve">2;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 xml:space="preserve">Sberbank: </w:t>
    </w:r>
    <w:r>
      <w:rPr>
        <w:rFonts w:ascii="Century Gothic" w:eastAsia="Century Gothic" w:hAnsi="Century Gothic" w:cs="Century Gothic"/>
        <w:color w:val="636A6B"/>
        <w:sz w:val="18"/>
      </w:rPr>
      <w:t>14040111200</w:t>
    </w:r>
    <w:r w:rsidR="00637944">
      <w:rPr>
        <w:rFonts w:ascii="Century Gothic" w:eastAsia="Century Gothic" w:hAnsi="Century Gothic" w:cs="Century Gothic"/>
        <w:color w:val="636A6B"/>
        <w:sz w:val="18"/>
      </w:rPr>
      <w:t>1048</w:t>
    </w:r>
    <w:r>
      <w:rPr>
        <w:rFonts w:ascii="Century Gothic" w:eastAsia="Century Gothic" w:hAnsi="Century Gothic" w:cs="Century Gothic"/>
        <w:color w:val="636A6B"/>
        <w:sz w:val="18"/>
      </w:rPr>
      <w:t xml:space="preserve">0;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UniCredit Banka:</w:t>
    </w:r>
    <w:r>
      <w:rPr>
        <w:rFonts w:ascii="Century Gothic" w:eastAsia="Century Gothic" w:hAnsi="Century Gothic" w:cs="Century Gothic"/>
        <w:color w:val="636A6B"/>
        <w:sz w:val="18"/>
      </w:rPr>
      <w:t xml:space="preserve"> 33844022135</w:t>
    </w:r>
    <w:r w:rsidR="00637944">
      <w:rPr>
        <w:rFonts w:ascii="Century Gothic" w:eastAsia="Century Gothic" w:hAnsi="Century Gothic" w:cs="Century Gothic"/>
        <w:color w:val="636A6B"/>
        <w:sz w:val="18"/>
      </w:rPr>
      <w:t>66139</w:t>
    </w:r>
  </w:p>
  <w:p w14:paraId="0B67724D" w14:textId="13BF5549" w:rsidR="00637944" w:rsidRDefault="00637944" w:rsidP="0096478A">
    <w:pPr>
      <w:spacing w:after="0" w:line="240" w:lineRule="auto"/>
      <w:ind w:left="152"/>
      <w:jc w:val="center"/>
      <w:rPr>
        <w:rFonts w:ascii="Century Gothic" w:eastAsia="Century Gothic" w:hAnsi="Century Gothic" w:cs="Century Gothic"/>
        <w:color w:val="636A6B"/>
        <w:sz w:val="18"/>
      </w:rPr>
    </w:pPr>
    <w:r>
      <w:rPr>
        <w:rFonts w:ascii="Century Gothic" w:eastAsia="Century Gothic" w:hAnsi="Century Gothic" w:cs="Century Gothic"/>
        <w:color w:val="636A6B"/>
        <w:sz w:val="18"/>
      </w:rPr>
      <w:t>IBAN: BA39 1543602004662852; S.W.I.F.T.: UPBKBA22</w:t>
    </w:r>
  </w:p>
  <w:p w14:paraId="4324DD7B" w14:textId="390F6DA5" w:rsidR="0096478A" w:rsidRDefault="0096478A" w:rsidP="0096478A">
    <w:pPr>
      <w:spacing w:after="0" w:line="240" w:lineRule="auto"/>
      <w:ind w:left="152"/>
      <w:jc w:val="center"/>
    </w:pPr>
    <w:r>
      <w:rPr>
        <w:rFonts w:ascii="Century Gothic" w:eastAsia="Century Gothic" w:hAnsi="Century Gothic" w:cs="Century Gothic"/>
        <w:color w:val="636A6B"/>
        <w:sz w:val="18"/>
      </w:rPr>
      <w:t xml:space="preserve"> </w:t>
    </w:r>
    <w:r>
      <w:rPr>
        <w:rFonts w:ascii="Century Gothic" w:eastAsia="Century Gothic" w:hAnsi="Century Gothic" w:cs="Century Gothic"/>
        <w:b/>
        <w:bCs/>
        <w:color w:val="636A6B"/>
        <w:sz w:val="18"/>
      </w:rPr>
      <w:t xml:space="preserve">ID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broj:</w:t>
    </w:r>
    <w:r>
      <w:rPr>
        <w:rFonts w:ascii="Century Gothic" w:eastAsia="Century Gothic" w:hAnsi="Century Gothic" w:cs="Century Gothic"/>
        <w:color w:val="636A6B"/>
        <w:sz w:val="18"/>
      </w:rPr>
      <w:t xml:space="preserve"> 42099830000</w:t>
    </w:r>
    <w:r w:rsidR="00637944">
      <w:rPr>
        <w:rFonts w:ascii="Century Gothic" w:eastAsia="Century Gothic" w:hAnsi="Century Gothic" w:cs="Century Gothic"/>
        <w:color w:val="636A6B"/>
        <w:sz w:val="18"/>
      </w:rPr>
      <w:t>03</w:t>
    </w:r>
    <w:r>
      <w:rPr>
        <w:rFonts w:ascii="Century Gothic" w:eastAsia="Century Gothic" w:hAnsi="Century Gothic" w:cs="Century Gothic"/>
        <w:color w:val="636A6B"/>
        <w:sz w:val="18"/>
      </w:rPr>
      <w:t xml:space="preserve">  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PDV:</w:t>
    </w:r>
    <w:r>
      <w:rPr>
        <w:rFonts w:ascii="Century Gothic" w:eastAsia="Century Gothic" w:hAnsi="Century Gothic" w:cs="Century Gothic"/>
        <w:color w:val="636A6B"/>
        <w:sz w:val="18"/>
      </w:rPr>
      <w:t xml:space="preserve"> 209983000003   </w:t>
    </w:r>
    <w:r w:rsidRPr="0096478A">
      <w:rPr>
        <w:rFonts w:ascii="Century Gothic" w:eastAsia="Century Gothic" w:hAnsi="Century Gothic" w:cs="Century Gothic"/>
        <w:b/>
        <w:bCs/>
        <w:color w:val="636A6B"/>
        <w:sz w:val="18"/>
      </w:rPr>
      <w:t>Sudsko rješenje:</w:t>
    </w:r>
    <w:r>
      <w:rPr>
        <w:rFonts w:ascii="Century Gothic" w:eastAsia="Century Gothic" w:hAnsi="Century Gothic" w:cs="Century Gothic"/>
        <w:color w:val="636A6B"/>
        <w:sz w:val="18"/>
      </w:rPr>
      <w:t xml:space="preserve"> 032-0-Reg-</w:t>
    </w:r>
    <w:r w:rsidR="00637944">
      <w:rPr>
        <w:rFonts w:ascii="Century Gothic" w:eastAsia="Century Gothic" w:hAnsi="Century Gothic" w:cs="Century Gothic"/>
        <w:color w:val="636A6B"/>
        <w:sz w:val="18"/>
      </w:rPr>
      <w:t>21</w:t>
    </w:r>
    <w:r>
      <w:rPr>
        <w:rFonts w:ascii="Century Gothic" w:eastAsia="Century Gothic" w:hAnsi="Century Gothic" w:cs="Century Gothic"/>
        <w:color w:val="636A6B"/>
        <w:sz w:val="18"/>
      </w:rPr>
      <w:t>-</w:t>
    </w:r>
    <w:r w:rsidR="00637944">
      <w:rPr>
        <w:rFonts w:ascii="Century Gothic" w:eastAsia="Century Gothic" w:hAnsi="Century Gothic" w:cs="Century Gothic"/>
        <w:color w:val="636A6B"/>
        <w:sz w:val="18"/>
      </w:rPr>
      <w:t>000470</w:t>
    </w:r>
  </w:p>
  <w:p w14:paraId="794C70A0" w14:textId="572F0D7A" w:rsidR="0096478A" w:rsidRDefault="0096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21D7" w14:textId="77777777" w:rsidR="00DB7A96" w:rsidRDefault="00DB7A96" w:rsidP="0096478A">
      <w:pPr>
        <w:spacing w:after="0" w:line="240" w:lineRule="auto"/>
      </w:pPr>
      <w:r>
        <w:separator/>
      </w:r>
    </w:p>
  </w:footnote>
  <w:footnote w:type="continuationSeparator" w:id="0">
    <w:p w14:paraId="417230C2" w14:textId="77777777" w:rsidR="00DB7A96" w:rsidRDefault="00DB7A96" w:rsidP="009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EAE6" w14:textId="163C506D" w:rsidR="0096478A" w:rsidRPr="002C604D" w:rsidRDefault="0096478A" w:rsidP="0096478A">
    <w:pPr>
      <w:spacing w:after="0"/>
      <w:rPr>
        <w:b/>
        <w:bCs/>
      </w:rPr>
    </w:pPr>
    <w:r w:rsidRPr="002C604D">
      <w:rPr>
        <w:b/>
        <w:bCs/>
        <w:noProof/>
      </w:rPr>
      <w:drawing>
        <wp:anchor distT="0" distB="0" distL="114300" distR="114300" simplePos="0" relativeHeight="251659264" behindDoc="0" locked="0" layoutInCell="1" allowOverlap="0" wp14:anchorId="08FCBC94" wp14:editId="59AE1047">
          <wp:simplePos x="0" y="0"/>
          <wp:positionH relativeFrom="column">
            <wp:posOffset>5143500</wp:posOffset>
          </wp:positionH>
          <wp:positionV relativeFrom="paragraph">
            <wp:posOffset>-409575</wp:posOffset>
          </wp:positionV>
          <wp:extent cx="1990725" cy="17938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179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04D">
      <w:rPr>
        <w:rFonts w:ascii="Century Gothic" w:eastAsia="Century Gothic" w:hAnsi="Century Gothic" w:cs="Century Gothic"/>
        <w:b/>
        <w:bCs/>
        <w:color w:val="636A6B"/>
        <w:sz w:val="40"/>
      </w:rPr>
      <w:t>Mellain</w:t>
    </w:r>
    <w:r w:rsidR="00637944" w:rsidRPr="002C604D">
      <w:rPr>
        <w:rFonts w:ascii="Century Gothic" w:eastAsia="Century Gothic" w:hAnsi="Century Gothic" w:cs="Century Gothic"/>
        <w:b/>
        <w:bCs/>
        <w:color w:val="636A6B"/>
        <w:sz w:val="40"/>
      </w:rPr>
      <w:t xml:space="preserve"> d.o.o.</w:t>
    </w:r>
    <w:r w:rsidRPr="002C604D">
      <w:rPr>
        <w:rFonts w:ascii="Times New Roman" w:eastAsia="Times New Roman" w:hAnsi="Times New Roman" w:cs="Times New Roman"/>
        <w:b/>
        <w:bCs/>
        <w:sz w:val="2"/>
      </w:rPr>
      <w:t xml:space="preserve"> </w:t>
    </w:r>
    <w:r w:rsidRPr="002C604D">
      <w:rPr>
        <w:rFonts w:ascii="Century Gothic" w:eastAsia="Century Gothic" w:hAnsi="Century Gothic" w:cs="Century Gothic"/>
        <w:b/>
        <w:bCs/>
        <w:color w:val="636A6B"/>
        <w:sz w:val="40"/>
      </w:rPr>
      <w:t xml:space="preserve"> </w:t>
    </w:r>
  </w:p>
  <w:p w14:paraId="4AAFA734" w14:textId="261C003B" w:rsidR="0096478A" w:rsidRDefault="0096478A" w:rsidP="0096478A">
    <w:pPr>
      <w:spacing w:after="0"/>
      <w:ind w:left="-5" w:right="-5390" w:hanging="10"/>
    </w:pPr>
    <w:r>
      <w:rPr>
        <w:rFonts w:ascii="Century Gothic" w:eastAsia="Century Gothic" w:hAnsi="Century Gothic" w:cs="Century Gothic"/>
        <w:color w:val="636A6B"/>
      </w:rPr>
      <w:t xml:space="preserve">Aleja Alije Izetbegovića </w:t>
    </w:r>
    <w:r w:rsidR="002C604D">
      <w:rPr>
        <w:rFonts w:ascii="Century Gothic" w:eastAsia="Century Gothic" w:hAnsi="Century Gothic" w:cs="Century Gothic"/>
        <w:color w:val="636A6B"/>
      </w:rPr>
      <w:t>br.</w:t>
    </w:r>
    <w:r>
      <w:rPr>
        <w:rFonts w:ascii="Century Gothic" w:eastAsia="Century Gothic" w:hAnsi="Century Gothic" w:cs="Century Gothic"/>
        <w:color w:val="636A6B"/>
      </w:rPr>
      <w:t xml:space="preserve">3, 75 000 Tuzla </w:t>
    </w:r>
  </w:p>
  <w:p w14:paraId="4FAE5F3D" w14:textId="77777777" w:rsidR="0096478A" w:rsidRDefault="0096478A" w:rsidP="0096478A">
    <w:pPr>
      <w:spacing w:after="0"/>
    </w:pPr>
    <w:r>
      <w:rPr>
        <w:rFonts w:ascii="Century Gothic" w:eastAsia="Century Gothic" w:hAnsi="Century Gothic" w:cs="Century Gothic"/>
        <w:color w:val="636A6B"/>
      </w:rPr>
      <w:t xml:space="preserve"> </w:t>
    </w:r>
  </w:p>
  <w:p w14:paraId="6144A89B" w14:textId="2C400902" w:rsidR="00637944" w:rsidRDefault="0096478A" w:rsidP="0096478A">
    <w:pPr>
      <w:spacing w:after="2"/>
      <w:ind w:left="-5" w:right="-6043" w:hanging="10"/>
      <w:rPr>
        <w:rFonts w:ascii="Century Gothic" w:eastAsia="Century Gothic" w:hAnsi="Century Gothic" w:cs="Century Gothic"/>
        <w:color w:val="636A6B"/>
        <w:sz w:val="20"/>
      </w:rPr>
    </w:pPr>
    <w:r>
      <w:rPr>
        <w:rFonts w:ascii="Century Gothic" w:eastAsia="Century Gothic" w:hAnsi="Century Gothic" w:cs="Century Gothic"/>
        <w:color w:val="636A6B"/>
        <w:sz w:val="20"/>
      </w:rPr>
      <w:t>T: +387 35 365 500</w:t>
    </w:r>
    <w:r w:rsidR="00637944">
      <w:rPr>
        <w:rFonts w:ascii="Century Gothic" w:eastAsia="Century Gothic" w:hAnsi="Century Gothic" w:cs="Century Gothic"/>
        <w:color w:val="636A6B"/>
        <w:sz w:val="20"/>
      </w:rPr>
      <w:t>; 365 511; 365 527</w:t>
    </w:r>
  </w:p>
  <w:p w14:paraId="3E054419" w14:textId="77777777" w:rsidR="00637944" w:rsidRDefault="00637944" w:rsidP="00637944">
    <w:pPr>
      <w:spacing w:after="2"/>
      <w:ind w:left="-5" w:right="-6043" w:hanging="10"/>
    </w:pPr>
    <w:r>
      <w:rPr>
        <w:rFonts w:ascii="Century Gothic" w:eastAsia="Century Gothic" w:hAnsi="Century Gothic" w:cs="Century Gothic"/>
        <w:color w:val="636A6B"/>
        <w:sz w:val="20"/>
      </w:rPr>
      <w:t xml:space="preserve">w: www.mellainhotel.ba </w:t>
    </w:r>
  </w:p>
  <w:p w14:paraId="55546DC9" w14:textId="33A8A59A" w:rsidR="0096478A" w:rsidRDefault="0096478A" w:rsidP="00637944">
    <w:pPr>
      <w:spacing w:after="2"/>
      <w:ind w:left="-5" w:right="-6043" w:hanging="10"/>
    </w:pPr>
    <w:r>
      <w:rPr>
        <w:rFonts w:ascii="Century Gothic" w:eastAsia="Century Gothic" w:hAnsi="Century Gothic" w:cs="Century Gothic"/>
        <w:color w:val="636A6B"/>
        <w:sz w:val="20"/>
      </w:rPr>
      <w:t xml:space="preserve">e: </w:t>
    </w:r>
    <w:hyperlink r:id="rId2" w:history="1">
      <w:r w:rsidR="00637944" w:rsidRPr="00C41788">
        <w:rPr>
          <w:rStyle w:val="Hyperlink"/>
          <w:rFonts w:ascii="Century Gothic" w:eastAsia="Century Gothic" w:hAnsi="Century Gothic" w:cs="Century Gothic"/>
          <w:sz w:val="20"/>
        </w:rPr>
        <w:t>info@mellainhotel.ba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4D2"/>
    <w:multiLevelType w:val="multilevel"/>
    <w:tmpl w:val="4EF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E2C14"/>
    <w:multiLevelType w:val="hybridMultilevel"/>
    <w:tmpl w:val="4FAC0C6A"/>
    <w:lvl w:ilvl="0" w:tplc="CCECFC5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EAC"/>
    <w:multiLevelType w:val="hybridMultilevel"/>
    <w:tmpl w:val="ECD693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0E68"/>
    <w:multiLevelType w:val="multilevel"/>
    <w:tmpl w:val="D1A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845A0"/>
    <w:multiLevelType w:val="multilevel"/>
    <w:tmpl w:val="83C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865AE"/>
    <w:multiLevelType w:val="multilevel"/>
    <w:tmpl w:val="26FC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16FA0"/>
    <w:multiLevelType w:val="hybridMultilevel"/>
    <w:tmpl w:val="148ECD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E0DA4"/>
    <w:multiLevelType w:val="hybridMultilevel"/>
    <w:tmpl w:val="EC2CF5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4255">
    <w:abstractNumId w:val="1"/>
  </w:num>
  <w:num w:numId="2" w16cid:durableId="1175651193">
    <w:abstractNumId w:val="0"/>
  </w:num>
  <w:num w:numId="3" w16cid:durableId="1663461028">
    <w:abstractNumId w:val="3"/>
  </w:num>
  <w:num w:numId="4" w16cid:durableId="285090826">
    <w:abstractNumId w:val="4"/>
  </w:num>
  <w:num w:numId="5" w16cid:durableId="1841191184">
    <w:abstractNumId w:val="5"/>
  </w:num>
  <w:num w:numId="6" w16cid:durableId="1895726733">
    <w:abstractNumId w:val="2"/>
  </w:num>
  <w:num w:numId="7" w16cid:durableId="2054572729">
    <w:abstractNumId w:val="6"/>
  </w:num>
  <w:num w:numId="8" w16cid:durableId="1295061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81"/>
    <w:rsid w:val="00044BA1"/>
    <w:rsid w:val="000B552B"/>
    <w:rsid w:val="001364F7"/>
    <w:rsid w:val="001D6143"/>
    <w:rsid w:val="00210B69"/>
    <w:rsid w:val="002500C4"/>
    <w:rsid w:val="00262E15"/>
    <w:rsid w:val="00282A0A"/>
    <w:rsid w:val="002C3BDA"/>
    <w:rsid w:val="002C604D"/>
    <w:rsid w:val="00350C9D"/>
    <w:rsid w:val="003A77C9"/>
    <w:rsid w:val="003C07FC"/>
    <w:rsid w:val="003F2047"/>
    <w:rsid w:val="004122FA"/>
    <w:rsid w:val="004354D3"/>
    <w:rsid w:val="004A3DA7"/>
    <w:rsid w:val="004B0BCC"/>
    <w:rsid w:val="004B499B"/>
    <w:rsid w:val="004F1920"/>
    <w:rsid w:val="00503844"/>
    <w:rsid w:val="00507506"/>
    <w:rsid w:val="00564025"/>
    <w:rsid w:val="00565D0E"/>
    <w:rsid w:val="00567FB4"/>
    <w:rsid w:val="00600ED3"/>
    <w:rsid w:val="00637944"/>
    <w:rsid w:val="006819FD"/>
    <w:rsid w:val="006869C1"/>
    <w:rsid w:val="006F337D"/>
    <w:rsid w:val="007029AA"/>
    <w:rsid w:val="00777FB0"/>
    <w:rsid w:val="007C74AC"/>
    <w:rsid w:val="00816DA0"/>
    <w:rsid w:val="00831008"/>
    <w:rsid w:val="0085155F"/>
    <w:rsid w:val="00875407"/>
    <w:rsid w:val="00877148"/>
    <w:rsid w:val="0090218B"/>
    <w:rsid w:val="00926AA1"/>
    <w:rsid w:val="0096478A"/>
    <w:rsid w:val="00973340"/>
    <w:rsid w:val="009770CE"/>
    <w:rsid w:val="009A5C40"/>
    <w:rsid w:val="00A13F3D"/>
    <w:rsid w:val="00AA6795"/>
    <w:rsid w:val="00AE5674"/>
    <w:rsid w:val="00B2072B"/>
    <w:rsid w:val="00B217F3"/>
    <w:rsid w:val="00B61A81"/>
    <w:rsid w:val="00BC0434"/>
    <w:rsid w:val="00C25F22"/>
    <w:rsid w:val="00C27398"/>
    <w:rsid w:val="00C6302F"/>
    <w:rsid w:val="00CA74EF"/>
    <w:rsid w:val="00D32D1E"/>
    <w:rsid w:val="00D607A5"/>
    <w:rsid w:val="00D86712"/>
    <w:rsid w:val="00DB3F1A"/>
    <w:rsid w:val="00DB7A96"/>
    <w:rsid w:val="00DD14DC"/>
    <w:rsid w:val="00DF1D6D"/>
    <w:rsid w:val="00DF5F78"/>
    <w:rsid w:val="00E54208"/>
    <w:rsid w:val="00E722DA"/>
    <w:rsid w:val="00E93671"/>
    <w:rsid w:val="00E972BB"/>
    <w:rsid w:val="00EF5F67"/>
    <w:rsid w:val="00F2004D"/>
    <w:rsid w:val="00F6523F"/>
    <w:rsid w:val="00F834BE"/>
    <w:rsid w:val="00F947DB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B6CF"/>
  <w15:docId w15:val="{B3EF643E-3389-4D0F-ADA4-71DEB51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47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78A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E93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7F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C0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4F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llainhotel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llainhotel.b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0838-60EB-477C-9E29-8CF75063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Finansije1</dc:creator>
  <cp:keywords/>
  <cp:lastModifiedBy>FINANSIJE4</cp:lastModifiedBy>
  <cp:revision>24</cp:revision>
  <cp:lastPrinted>2021-06-08T09:06:00Z</cp:lastPrinted>
  <dcterms:created xsi:type="dcterms:W3CDTF">2021-06-21T11:16:00Z</dcterms:created>
  <dcterms:modified xsi:type="dcterms:W3CDTF">2024-08-13T13:54:00Z</dcterms:modified>
</cp:coreProperties>
</file>