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0CBB7" w14:textId="426FF6BC" w:rsidR="004338A3" w:rsidRDefault="004338A3" w:rsidP="00CA32F8">
      <w:pPr>
        <w:rPr>
          <w:sz w:val="20"/>
          <w:szCs w:val="20"/>
        </w:rPr>
      </w:pPr>
    </w:p>
    <w:p w14:paraId="09DD10F9" w14:textId="61A7393E" w:rsidR="00512851" w:rsidRPr="00512851" w:rsidRDefault="00512851" w:rsidP="00512851">
      <w:pPr>
        <w:jc w:val="both"/>
        <w:rPr>
          <w:sz w:val="22"/>
          <w:szCs w:val="22"/>
          <w:lang w:val="bs-Latn-BA"/>
        </w:rPr>
      </w:pPr>
      <w:r w:rsidRPr="00512851">
        <w:rPr>
          <w:sz w:val="22"/>
          <w:szCs w:val="22"/>
          <w:lang w:val="bs-Latn-BA"/>
        </w:rPr>
        <w:t xml:space="preserve">Na osnovu </w:t>
      </w:r>
      <w:r w:rsidR="00C30D35">
        <w:rPr>
          <w:sz w:val="22"/>
          <w:szCs w:val="22"/>
          <w:lang w:val="bs-Latn-BA"/>
        </w:rPr>
        <w:t>člana 4. stav 3. i člana 6</w:t>
      </w:r>
      <w:r w:rsidRPr="00512851">
        <w:rPr>
          <w:sz w:val="22"/>
          <w:szCs w:val="22"/>
          <w:lang w:val="bs-Latn-BA"/>
        </w:rPr>
        <w:t>. Uredbe o postupku prijema u radni odnos u javnom sektoru u Tuzlanskom kantonu („Službene novine Tuzlanskog kantona“, broj: 4/1</w:t>
      </w:r>
      <w:r w:rsidR="00C30D35">
        <w:rPr>
          <w:sz w:val="22"/>
          <w:szCs w:val="22"/>
          <w:lang w:val="bs-Latn-BA"/>
        </w:rPr>
        <w:t xml:space="preserve">9, 4/20, 11/20 i 5/21), </w:t>
      </w:r>
      <w:r w:rsidR="00B05B51">
        <w:rPr>
          <w:sz w:val="22"/>
          <w:szCs w:val="22"/>
          <w:lang w:val="bs-Latn-BA"/>
        </w:rPr>
        <w:t>člana 2. s</w:t>
      </w:r>
      <w:r w:rsidR="00B05B51" w:rsidRPr="00512851">
        <w:rPr>
          <w:sz w:val="22"/>
          <w:szCs w:val="22"/>
          <w:lang w:val="bs-Latn-BA"/>
        </w:rPr>
        <w:t xml:space="preserve">tava 1. Pravilnika o jedinstvenim kriterijima za </w:t>
      </w:r>
      <w:proofErr w:type="spellStart"/>
      <w:r w:rsidR="00B05B51" w:rsidRPr="00512851">
        <w:rPr>
          <w:sz w:val="22"/>
          <w:szCs w:val="22"/>
          <w:lang w:val="bs-Latn-BA"/>
        </w:rPr>
        <w:t>zapošljavanje</w:t>
      </w:r>
      <w:proofErr w:type="spellEnd"/>
      <w:r w:rsidR="00B05B51" w:rsidRPr="00512851">
        <w:rPr>
          <w:sz w:val="22"/>
          <w:szCs w:val="22"/>
          <w:lang w:val="bs-Latn-BA"/>
        </w:rPr>
        <w:t xml:space="preserve"> u javnim -ustanovama i javnim </w:t>
      </w:r>
      <w:proofErr w:type="spellStart"/>
      <w:r w:rsidR="00B05B51" w:rsidRPr="00512851">
        <w:rPr>
          <w:sz w:val="22"/>
          <w:szCs w:val="22"/>
          <w:lang w:val="bs-Latn-BA"/>
        </w:rPr>
        <w:t>preduzećima</w:t>
      </w:r>
      <w:proofErr w:type="spellEnd"/>
      <w:r w:rsidR="00B05B51" w:rsidRPr="00512851">
        <w:rPr>
          <w:sz w:val="22"/>
          <w:szCs w:val="22"/>
          <w:lang w:val="bs-Latn-BA"/>
        </w:rPr>
        <w:t xml:space="preserve"> Općine Gradačac („Službeni glasnik Općine Gradačac“, broj:11/17),</w:t>
      </w:r>
      <w:r w:rsidR="00B05B51">
        <w:rPr>
          <w:sz w:val="22"/>
          <w:szCs w:val="22"/>
          <w:lang w:val="bs-Latn-BA"/>
        </w:rPr>
        <w:t xml:space="preserve"> </w:t>
      </w:r>
      <w:r w:rsidR="00C30D35">
        <w:rPr>
          <w:sz w:val="22"/>
          <w:szCs w:val="22"/>
          <w:lang w:val="bs-Latn-BA"/>
        </w:rPr>
        <w:t>člana 24. stav 2</w:t>
      </w:r>
      <w:r w:rsidRPr="00512851">
        <w:rPr>
          <w:sz w:val="22"/>
          <w:szCs w:val="22"/>
          <w:lang w:val="bs-Latn-BA"/>
        </w:rPr>
        <w:t xml:space="preserve">. Pravila Javne ustanove Javna biblioteka „Alija Isaković“ Gradačac (broj: 01-216-1/21 od 07.10.2021. godine), člana 3. stav 4. </w:t>
      </w:r>
      <w:r w:rsidR="00C30D35">
        <w:rPr>
          <w:sz w:val="22"/>
          <w:szCs w:val="22"/>
          <w:lang w:val="bs-Latn-BA"/>
        </w:rPr>
        <w:t xml:space="preserve">i člana 19. stav 4. </w:t>
      </w:r>
      <w:r w:rsidRPr="00512851">
        <w:rPr>
          <w:sz w:val="22"/>
          <w:szCs w:val="22"/>
          <w:lang w:val="bs-Latn-BA"/>
        </w:rPr>
        <w:t xml:space="preserve">Pravilnika o radu Javne ustanove Javna biblioteka „Alija Isaković“ Gradačac broj: 01-48-1/18 od 26.02.2018, Pravilnika o izmjenama Pravilnika o radu Javne ustanove Javna biblioteka „Alija Isaković“ Gradačac broj: 01-3-1/19 od 01.01.2019. godine, broj: 01-107-2/19 od 27.05.2019. godine, broj: 01- 180-1/20 od 13.11.2020. godine, broj: 01-217-1/21 od 07.10.2021. godine broj: 01-32-1/22 od 28.01.2022. godine i broj: 01-250-1/22 od </w:t>
      </w:r>
      <w:r w:rsidR="00B05B51">
        <w:rPr>
          <w:sz w:val="22"/>
          <w:szCs w:val="22"/>
          <w:lang w:val="bs-Latn-BA"/>
        </w:rPr>
        <w:t xml:space="preserve">19.12.2022. godine, člana 2. Pravilnika o postupku i kriterijima prijema u radni odnos u J.U. Javna biblioteka „Alija Isaković“ Gradačac (broj: </w:t>
      </w:r>
      <w:r w:rsidR="00F85D14">
        <w:rPr>
          <w:sz w:val="22"/>
          <w:szCs w:val="22"/>
          <w:lang w:val="bs-Latn-BA"/>
        </w:rPr>
        <w:t>01-4-1/23</w:t>
      </w:r>
      <w:r w:rsidR="00B05B51">
        <w:rPr>
          <w:sz w:val="22"/>
          <w:szCs w:val="22"/>
          <w:lang w:val="bs-Latn-BA"/>
        </w:rPr>
        <w:t xml:space="preserve"> od </w:t>
      </w:r>
      <w:r w:rsidR="00F85D14">
        <w:rPr>
          <w:sz w:val="22"/>
          <w:szCs w:val="22"/>
          <w:lang w:val="bs-Latn-BA"/>
        </w:rPr>
        <w:t>16.01.2023.godine</w:t>
      </w:r>
      <w:r w:rsidR="00B05B51">
        <w:rPr>
          <w:sz w:val="22"/>
          <w:szCs w:val="22"/>
          <w:lang w:val="bs-Latn-BA"/>
        </w:rPr>
        <w:t xml:space="preserve">), </w:t>
      </w:r>
      <w:r>
        <w:rPr>
          <w:sz w:val="22"/>
          <w:szCs w:val="22"/>
          <w:lang w:val="bs-Latn-BA"/>
        </w:rPr>
        <w:t>direktor</w:t>
      </w:r>
      <w:r w:rsidRPr="00512851">
        <w:rPr>
          <w:sz w:val="22"/>
          <w:szCs w:val="22"/>
          <w:lang w:val="bs-Latn-BA"/>
        </w:rPr>
        <w:t xml:space="preserve"> Javne ustanove Javna biblioteka „Alija Isaković“ Gradačac </w:t>
      </w:r>
      <w:r>
        <w:rPr>
          <w:sz w:val="22"/>
          <w:szCs w:val="22"/>
          <w:lang w:val="bs-Latn-BA"/>
        </w:rPr>
        <w:t>raspisuje</w:t>
      </w:r>
    </w:p>
    <w:p w14:paraId="5C596EB3" w14:textId="77777777" w:rsidR="007F3D06" w:rsidRDefault="007F3D06" w:rsidP="00CA32F8">
      <w:pPr>
        <w:rPr>
          <w:sz w:val="20"/>
          <w:szCs w:val="20"/>
        </w:rPr>
      </w:pPr>
    </w:p>
    <w:p w14:paraId="3673CA65" w14:textId="13285744" w:rsidR="004338A3" w:rsidRDefault="004338A3" w:rsidP="00CA32F8">
      <w:pPr>
        <w:rPr>
          <w:sz w:val="20"/>
          <w:szCs w:val="20"/>
        </w:rPr>
      </w:pPr>
    </w:p>
    <w:p w14:paraId="0DA885A0" w14:textId="77777777" w:rsidR="004338A3" w:rsidRPr="002203A1" w:rsidRDefault="004338A3" w:rsidP="00CA32F8">
      <w:pPr>
        <w:rPr>
          <w:sz w:val="20"/>
          <w:szCs w:val="20"/>
        </w:rPr>
      </w:pPr>
    </w:p>
    <w:p w14:paraId="42C4C0C9" w14:textId="15CC84F7" w:rsidR="00CA32F8" w:rsidRPr="002203A1" w:rsidRDefault="00CA32F8" w:rsidP="00CA32F8">
      <w:pPr>
        <w:rPr>
          <w:b/>
          <w:bCs/>
          <w:sz w:val="20"/>
          <w:szCs w:val="20"/>
        </w:rPr>
      </w:pPr>
      <w:r w:rsidRPr="002203A1">
        <w:rPr>
          <w:sz w:val="20"/>
          <w:szCs w:val="20"/>
        </w:rPr>
        <w:t xml:space="preserve">                                                </w:t>
      </w:r>
      <w:r w:rsidRPr="002203A1">
        <w:rPr>
          <w:b/>
          <w:sz w:val="20"/>
          <w:szCs w:val="20"/>
        </w:rPr>
        <w:t>J A V N I</w:t>
      </w:r>
      <w:r w:rsidRPr="002203A1">
        <w:rPr>
          <w:sz w:val="20"/>
          <w:szCs w:val="20"/>
        </w:rPr>
        <w:t xml:space="preserve">  </w:t>
      </w:r>
      <w:r w:rsidR="0024175D" w:rsidRPr="0024175D">
        <w:rPr>
          <w:b/>
          <w:bCs/>
          <w:sz w:val="20"/>
          <w:szCs w:val="20"/>
        </w:rPr>
        <w:t>O G L A S</w:t>
      </w:r>
    </w:p>
    <w:p w14:paraId="1124C453" w14:textId="1D66B872" w:rsidR="00CA32F8" w:rsidRPr="002203A1" w:rsidRDefault="00CA32F8" w:rsidP="00CA32F8">
      <w:pPr>
        <w:rPr>
          <w:sz w:val="20"/>
          <w:szCs w:val="20"/>
        </w:rPr>
      </w:pPr>
      <w:r w:rsidRPr="002203A1">
        <w:rPr>
          <w:sz w:val="20"/>
          <w:szCs w:val="20"/>
        </w:rPr>
        <w:t xml:space="preserve">                                             za </w:t>
      </w:r>
      <w:r w:rsidR="00695810">
        <w:rPr>
          <w:sz w:val="20"/>
          <w:szCs w:val="20"/>
        </w:rPr>
        <w:t>prijem radnika u radni odnos</w:t>
      </w:r>
    </w:p>
    <w:p w14:paraId="4A8C6DCE" w14:textId="77777777" w:rsidR="00CA32F8" w:rsidRPr="002203A1" w:rsidRDefault="00CA32F8" w:rsidP="00CA32F8">
      <w:pPr>
        <w:rPr>
          <w:sz w:val="20"/>
          <w:szCs w:val="20"/>
        </w:rPr>
      </w:pPr>
      <w:r w:rsidRPr="002203A1">
        <w:rPr>
          <w:sz w:val="20"/>
          <w:szCs w:val="20"/>
        </w:rPr>
        <w:t xml:space="preserve">                        Javne ustanove Javna biblioteka „Alija Isaković“ Gradačac</w:t>
      </w:r>
    </w:p>
    <w:p w14:paraId="085D66E2" w14:textId="77777777" w:rsidR="00CA32F8" w:rsidRPr="002203A1" w:rsidRDefault="00CA32F8" w:rsidP="00CA32F8">
      <w:pPr>
        <w:rPr>
          <w:sz w:val="20"/>
          <w:szCs w:val="20"/>
        </w:rPr>
      </w:pPr>
    </w:p>
    <w:p w14:paraId="20CFB10D" w14:textId="5A5FF467" w:rsidR="00CA32F8" w:rsidRDefault="00695810" w:rsidP="00695810">
      <w:pPr>
        <w:pStyle w:val="Naslov1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Bibliotekar</w:t>
      </w:r>
      <w:r w:rsidR="0024175D">
        <w:rPr>
          <w:sz w:val="20"/>
          <w:szCs w:val="20"/>
        </w:rPr>
        <w:t xml:space="preserve"> – 1 izvršilac</w:t>
      </w:r>
    </w:p>
    <w:p w14:paraId="7867339D" w14:textId="77777777" w:rsidR="004E328B" w:rsidRDefault="004E328B" w:rsidP="00695810">
      <w:pPr>
        <w:rPr>
          <w:sz w:val="20"/>
          <w:szCs w:val="20"/>
        </w:rPr>
      </w:pPr>
    </w:p>
    <w:p w14:paraId="3AA1ECBC" w14:textId="3A5C40F5" w:rsidR="00695810" w:rsidRPr="00695810" w:rsidRDefault="00695810" w:rsidP="00695810">
      <w:pPr>
        <w:rPr>
          <w:sz w:val="20"/>
          <w:szCs w:val="20"/>
        </w:rPr>
      </w:pPr>
      <w:r w:rsidRPr="007F3D06">
        <w:rPr>
          <w:b/>
          <w:bCs/>
          <w:sz w:val="20"/>
          <w:szCs w:val="20"/>
        </w:rPr>
        <w:t xml:space="preserve">Kratak opis poslova </w:t>
      </w:r>
    </w:p>
    <w:p w14:paraId="2A94C325" w14:textId="14B0D6DD" w:rsidR="00695810" w:rsidRPr="00695810" w:rsidRDefault="00695810" w:rsidP="00695810">
      <w:pPr>
        <w:pStyle w:val="Paragrafspiska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695810">
        <w:rPr>
          <w:rFonts w:ascii="Times New Roman" w:hAnsi="Times New Roman"/>
          <w:sz w:val="20"/>
          <w:szCs w:val="20"/>
        </w:rPr>
        <w:t>sačinjava analize i informacije o stanju bibliotečke građe</w:t>
      </w:r>
    </w:p>
    <w:p w14:paraId="280F219C" w14:textId="6728A8AD" w:rsidR="00695810" w:rsidRPr="00695810" w:rsidRDefault="00695810" w:rsidP="00695810">
      <w:pPr>
        <w:pStyle w:val="Paragrafspiska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proofErr w:type="spellStart"/>
      <w:r w:rsidRPr="00695810">
        <w:rPr>
          <w:rFonts w:ascii="Times New Roman" w:hAnsi="Times New Roman"/>
          <w:sz w:val="20"/>
          <w:szCs w:val="20"/>
        </w:rPr>
        <w:t>organizuje</w:t>
      </w:r>
      <w:proofErr w:type="spellEnd"/>
      <w:r w:rsidRPr="0069581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95810">
        <w:rPr>
          <w:rFonts w:ascii="Times New Roman" w:hAnsi="Times New Roman"/>
          <w:sz w:val="20"/>
          <w:szCs w:val="20"/>
        </w:rPr>
        <w:t>kontroliše</w:t>
      </w:r>
      <w:proofErr w:type="spellEnd"/>
      <w:r w:rsidRPr="00695810">
        <w:rPr>
          <w:rFonts w:ascii="Times New Roman" w:hAnsi="Times New Roman"/>
          <w:sz w:val="20"/>
          <w:szCs w:val="20"/>
        </w:rPr>
        <w:t xml:space="preserve"> i prati </w:t>
      </w:r>
      <w:proofErr w:type="spellStart"/>
      <w:r w:rsidRPr="00695810">
        <w:rPr>
          <w:rFonts w:ascii="Times New Roman" w:hAnsi="Times New Roman"/>
          <w:sz w:val="20"/>
          <w:szCs w:val="20"/>
        </w:rPr>
        <w:t>izvršavanje</w:t>
      </w:r>
      <w:proofErr w:type="spellEnd"/>
      <w:r w:rsidRPr="00695810">
        <w:rPr>
          <w:rFonts w:ascii="Times New Roman" w:hAnsi="Times New Roman"/>
          <w:sz w:val="20"/>
          <w:szCs w:val="20"/>
        </w:rPr>
        <w:t xml:space="preserve"> poslova bibliotečke djelatnosti</w:t>
      </w:r>
    </w:p>
    <w:p w14:paraId="678915DE" w14:textId="61859FD0" w:rsidR="00695810" w:rsidRPr="00695810" w:rsidRDefault="00695810" w:rsidP="00695810">
      <w:pPr>
        <w:pStyle w:val="Paragrafspiska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695810">
        <w:rPr>
          <w:rFonts w:ascii="Times New Roman" w:hAnsi="Times New Roman"/>
          <w:sz w:val="20"/>
          <w:szCs w:val="20"/>
        </w:rPr>
        <w:t xml:space="preserve">programira, usmjerava u učestvuje u pripremama manifestacija koje </w:t>
      </w:r>
      <w:proofErr w:type="spellStart"/>
      <w:r w:rsidRPr="00695810">
        <w:rPr>
          <w:rFonts w:ascii="Times New Roman" w:hAnsi="Times New Roman"/>
          <w:sz w:val="20"/>
          <w:szCs w:val="20"/>
        </w:rPr>
        <w:t>organizuje</w:t>
      </w:r>
      <w:proofErr w:type="spellEnd"/>
      <w:r w:rsidRPr="00695810">
        <w:rPr>
          <w:rFonts w:ascii="Times New Roman" w:hAnsi="Times New Roman"/>
          <w:sz w:val="20"/>
          <w:szCs w:val="20"/>
        </w:rPr>
        <w:t xml:space="preserve"> biblioteka</w:t>
      </w:r>
    </w:p>
    <w:p w14:paraId="1118C855" w14:textId="1B5A59DC" w:rsidR="00695810" w:rsidRPr="00695810" w:rsidRDefault="00695810" w:rsidP="005925A7">
      <w:pPr>
        <w:pStyle w:val="Paragrafspiska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695810">
        <w:rPr>
          <w:rFonts w:ascii="Times New Roman" w:hAnsi="Times New Roman"/>
          <w:sz w:val="20"/>
          <w:szCs w:val="20"/>
        </w:rPr>
        <w:t>vodi grupni inventar biblioteke</w:t>
      </w:r>
    </w:p>
    <w:p w14:paraId="7ECA20D1" w14:textId="2C701974" w:rsidR="00695810" w:rsidRPr="00695810" w:rsidRDefault="00695810" w:rsidP="00695810">
      <w:pPr>
        <w:pStyle w:val="Paragrafspiska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proofErr w:type="spellStart"/>
      <w:r w:rsidRPr="00695810">
        <w:rPr>
          <w:rFonts w:ascii="Times New Roman" w:hAnsi="Times New Roman"/>
          <w:sz w:val="20"/>
          <w:szCs w:val="20"/>
        </w:rPr>
        <w:t>inventariše</w:t>
      </w:r>
      <w:proofErr w:type="spellEnd"/>
      <w:r w:rsidRPr="00695810">
        <w:rPr>
          <w:rFonts w:ascii="Times New Roman" w:hAnsi="Times New Roman"/>
          <w:sz w:val="20"/>
          <w:szCs w:val="20"/>
        </w:rPr>
        <w:t>, katalogizira monografske publikacije</w:t>
      </w:r>
    </w:p>
    <w:p w14:paraId="2B59FE1E" w14:textId="68475768" w:rsidR="00695810" w:rsidRPr="00695810" w:rsidRDefault="00695810" w:rsidP="00695810">
      <w:pPr>
        <w:pStyle w:val="Paragrafspiska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695810">
        <w:rPr>
          <w:rFonts w:ascii="Times New Roman" w:hAnsi="Times New Roman"/>
          <w:sz w:val="20"/>
          <w:szCs w:val="20"/>
        </w:rPr>
        <w:t>obavlja i druge poslove po nalogu direktora</w:t>
      </w:r>
    </w:p>
    <w:p w14:paraId="3676990B" w14:textId="150F6416" w:rsidR="00695810" w:rsidRDefault="00695810" w:rsidP="00695810">
      <w:pPr>
        <w:pStyle w:val="Paragrafspiska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695810">
        <w:rPr>
          <w:rFonts w:ascii="Times New Roman" w:hAnsi="Times New Roman"/>
          <w:sz w:val="20"/>
          <w:szCs w:val="20"/>
        </w:rPr>
        <w:t>za svoj rad odgovara rukovodiocu odjeljenja bibliotečke djelatnosti.</w:t>
      </w:r>
    </w:p>
    <w:p w14:paraId="5C33CF9A" w14:textId="0C12EE58" w:rsidR="00695810" w:rsidRPr="00695810" w:rsidRDefault="00695810" w:rsidP="00695810">
      <w:pPr>
        <w:rPr>
          <w:sz w:val="20"/>
          <w:szCs w:val="20"/>
        </w:rPr>
      </w:pPr>
      <w:r w:rsidRPr="00695810">
        <w:rPr>
          <w:sz w:val="20"/>
          <w:szCs w:val="20"/>
        </w:rPr>
        <w:t>Kandidati koji se prijavljuju na</w:t>
      </w:r>
      <w:r w:rsidR="002A6295">
        <w:rPr>
          <w:sz w:val="20"/>
          <w:szCs w:val="20"/>
        </w:rPr>
        <w:t xml:space="preserve"> oglas</w:t>
      </w:r>
      <w:r w:rsidRPr="00695810">
        <w:rPr>
          <w:sz w:val="20"/>
          <w:szCs w:val="20"/>
        </w:rPr>
        <w:t xml:space="preserve"> moraju ispunjavati opšte i posebne uslove i to:</w:t>
      </w:r>
    </w:p>
    <w:p w14:paraId="5AC7F8F7" w14:textId="77777777" w:rsidR="00CA32F8" w:rsidRPr="002203A1" w:rsidRDefault="00CA32F8" w:rsidP="00CA32F8">
      <w:pPr>
        <w:rPr>
          <w:sz w:val="20"/>
          <w:szCs w:val="20"/>
        </w:rPr>
      </w:pPr>
    </w:p>
    <w:p w14:paraId="2711F336" w14:textId="1CAAE11C" w:rsidR="00CA32F8" w:rsidRPr="002203A1" w:rsidRDefault="00CA32F8" w:rsidP="00CA32F8">
      <w:pPr>
        <w:pStyle w:val="Naslov1"/>
        <w:rPr>
          <w:sz w:val="20"/>
          <w:szCs w:val="20"/>
        </w:rPr>
      </w:pPr>
      <w:r w:rsidRPr="002203A1">
        <w:rPr>
          <w:sz w:val="20"/>
          <w:szCs w:val="20"/>
        </w:rPr>
        <w:t xml:space="preserve"> Op</w:t>
      </w:r>
      <w:r w:rsidR="00695810">
        <w:rPr>
          <w:sz w:val="20"/>
          <w:szCs w:val="20"/>
        </w:rPr>
        <w:t>šti</w:t>
      </w:r>
      <w:r w:rsidRPr="002203A1">
        <w:rPr>
          <w:sz w:val="20"/>
          <w:szCs w:val="20"/>
        </w:rPr>
        <w:t xml:space="preserve"> uslovi</w:t>
      </w:r>
    </w:p>
    <w:p w14:paraId="76AC27BF" w14:textId="77777777" w:rsidR="00CA32F8" w:rsidRPr="002203A1" w:rsidRDefault="00CA32F8" w:rsidP="00CA32F8">
      <w:pPr>
        <w:rPr>
          <w:sz w:val="20"/>
          <w:szCs w:val="20"/>
        </w:rPr>
      </w:pPr>
      <w:r w:rsidRPr="002203A1">
        <w:rPr>
          <w:sz w:val="20"/>
          <w:szCs w:val="20"/>
        </w:rPr>
        <w:t>1.Da je državljanin Bosne i Hercegovine,</w:t>
      </w:r>
    </w:p>
    <w:p w14:paraId="457DAF04" w14:textId="77777777" w:rsidR="00CA32F8" w:rsidRPr="002203A1" w:rsidRDefault="00CA32F8" w:rsidP="00CA32F8">
      <w:pPr>
        <w:rPr>
          <w:sz w:val="20"/>
          <w:szCs w:val="20"/>
        </w:rPr>
      </w:pPr>
      <w:r w:rsidRPr="002203A1">
        <w:rPr>
          <w:sz w:val="20"/>
          <w:szCs w:val="20"/>
        </w:rPr>
        <w:t>2.Da je zdravstveno sposoban za obavljanje poslova upražnjene pozicije,</w:t>
      </w:r>
    </w:p>
    <w:p w14:paraId="01B00433" w14:textId="77777777" w:rsidR="00CA32F8" w:rsidRPr="002203A1" w:rsidRDefault="00CA32F8" w:rsidP="00CA32F8">
      <w:pPr>
        <w:rPr>
          <w:sz w:val="20"/>
          <w:szCs w:val="20"/>
        </w:rPr>
      </w:pPr>
      <w:r w:rsidRPr="002203A1">
        <w:rPr>
          <w:sz w:val="20"/>
          <w:szCs w:val="20"/>
        </w:rPr>
        <w:t>3.Da je stariji od 18 godina,</w:t>
      </w:r>
    </w:p>
    <w:p w14:paraId="34FD32FE" w14:textId="2A3416B5" w:rsidR="00CA32F8" w:rsidRPr="002203A1" w:rsidRDefault="00CA32F8" w:rsidP="00CA32F8">
      <w:pPr>
        <w:pStyle w:val="Naslov1"/>
        <w:rPr>
          <w:sz w:val="20"/>
          <w:szCs w:val="20"/>
        </w:rPr>
      </w:pPr>
      <w:r w:rsidRPr="002203A1">
        <w:rPr>
          <w:sz w:val="20"/>
          <w:szCs w:val="20"/>
        </w:rPr>
        <w:t>Posebni uslovi</w:t>
      </w:r>
    </w:p>
    <w:p w14:paraId="709A1B87" w14:textId="4620AEF2" w:rsidR="00CA32F8" w:rsidRDefault="00CA32F8" w:rsidP="00CA32F8">
      <w:pPr>
        <w:rPr>
          <w:sz w:val="20"/>
          <w:szCs w:val="20"/>
        </w:rPr>
      </w:pPr>
      <w:r w:rsidRPr="002203A1">
        <w:rPr>
          <w:sz w:val="20"/>
          <w:szCs w:val="20"/>
        </w:rPr>
        <w:t xml:space="preserve">1.Da ima </w:t>
      </w:r>
      <w:r w:rsidR="00695810">
        <w:rPr>
          <w:sz w:val="20"/>
          <w:szCs w:val="20"/>
        </w:rPr>
        <w:t>VSS, VII stepen,</w:t>
      </w:r>
      <w:r w:rsidR="006B0011">
        <w:rPr>
          <w:sz w:val="20"/>
          <w:szCs w:val="20"/>
        </w:rPr>
        <w:t xml:space="preserve"> bibliotečkog smjera ili ekvivalent</w:t>
      </w:r>
    </w:p>
    <w:p w14:paraId="39F97E19" w14:textId="48FFF8C5" w:rsidR="00695810" w:rsidRPr="002203A1" w:rsidRDefault="00695810" w:rsidP="00CA32F8">
      <w:pPr>
        <w:rPr>
          <w:sz w:val="20"/>
          <w:szCs w:val="20"/>
        </w:rPr>
      </w:pPr>
      <w:r>
        <w:rPr>
          <w:sz w:val="20"/>
          <w:szCs w:val="20"/>
        </w:rPr>
        <w:t>2.Položen stručni ispit iz bibliotekarstva</w:t>
      </w:r>
    </w:p>
    <w:p w14:paraId="631F0167" w14:textId="5FBAEF91" w:rsidR="00CA32F8" w:rsidRPr="002203A1" w:rsidRDefault="006B0011" w:rsidP="00CA32F8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CA32F8" w:rsidRPr="002203A1">
        <w:rPr>
          <w:sz w:val="20"/>
          <w:szCs w:val="20"/>
        </w:rPr>
        <w:t>.Da ima najmanje</w:t>
      </w:r>
      <w:r w:rsidR="00C30D35">
        <w:rPr>
          <w:sz w:val="20"/>
          <w:szCs w:val="20"/>
        </w:rPr>
        <w:t xml:space="preserve"> 2 godine</w:t>
      </w:r>
      <w:r w:rsidR="00CA32F8" w:rsidRPr="002203A1">
        <w:rPr>
          <w:sz w:val="20"/>
          <w:szCs w:val="20"/>
        </w:rPr>
        <w:t xml:space="preserve"> radnog iskustva </w:t>
      </w:r>
      <w:r w:rsidR="00695810">
        <w:rPr>
          <w:sz w:val="20"/>
          <w:szCs w:val="20"/>
        </w:rPr>
        <w:t>na bibliotečkim poslovima nakon sticanja stručne spreme ili ekvivalenta</w:t>
      </w:r>
      <w:r w:rsidR="00CA32F8" w:rsidRPr="002203A1">
        <w:rPr>
          <w:sz w:val="20"/>
          <w:szCs w:val="20"/>
        </w:rPr>
        <w:t>,</w:t>
      </w:r>
    </w:p>
    <w:p w14:paraId="54D018CB" w14:textId="1C4503BE" w:rsidR="00CA32F8" w:rsidRDefault="00CA32F8" w:rsidP="00CA32F8">
      <w:pPr>
        <w:rPr>
          <w:sz w:val="20"/>
          <w:szCs w:val="20"/>
        </w:rPr>
      </w:pPr>
    </w:p>
    <w:p w14:paraId="1EAD424D" w14:textId="5213ABA3" w:rsidR="00087748" w:rsidRDefault="00087748" w:rsidP="00CA32F8">
      <w:pPr>
        <w:rPr>
          <w:sz w:val="20"/>
          <w:szCs w:val="20"/>
        </w:rPr>
      </w:pPr>
      <w:r>
        <w:rPr>
          <w:sz w:val="20"/>
          <w:szCs w:val="20"/>
        </w:rPr>
        <w:t>Radni odnos zasniva se na neodređeno vrijeme, sa punim radnim vremenom.</w:t>
      </w:r>
    </w:p>
    <w:p w14:paraId="4998D756" w14:textId="77777777" w:rsidR="006B0011" w:rsidRDefault="006B0011" w:rsidP="00CA32F8">
      <w:pPr>
        <w:rPr>
          <w:sz w:val="20"/>
          <w:szCs w:val="20"/>
        </w:rPr>
      </w:pPr>
    </w:p>
    <w:p w14:paraId="57AC7DE1" w14:textId="04F3A86D" w:rsidR="00087748" w:rsidRDefault="00087748" w:rsidP="00CA32F8">
      <w:pPr>
        <w:rPr>
          <w:sz w:val="20"/>
          <w:szCs w:val="20"/>
        </w:rPr>
      </w:pPr>
      <w:r>
        <w:rPr>
          <w:sz w:val="20"/>
          <w:szCs w:val="20"/>
        </w:rPr>
        <w:t xml:space="preserve">Za prijavu na </w:t>
      </w:r>
      <w:r w:rsidR="004B5684">
        <w:rPr>
          <w:sz w:val="20"/>
          <w:szCs w:val="20"/>
        </w:rPr>
        <w:t>oglas</w:t>
      </w:r>
      <w:r>
        <w:rPr>
          <w:sz w:val="20"/>
          <w:szCs w:val="20"/>
        </w:rPr>
        <w:t xml:space="preserve"> kandidati su dužni uredno dostaviti popunjen PRIJAVNI OBRAZAC, koji mogu preuzeti na web stranici Biblioteke</w:t>
      </w:r>
      <w:r w:rsidR="006B0011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6473FA">
        <w:rPr>
          <w:sz w:val="20"/>
          <w:szCs w:val="20"/>
        </w:rPr>
        <w:t>www.bibliotekagradacac.ba</w:t>
      </w:r>
      <w:r>
        <w:rPr>
          <w:sz w:val="20"/>
          <w:szCs w:val="20"/>
        </w:rPr>
        <w:t xml:space="preserve"> ) ili lično na adresi Biblioteke</w:t>
      </w:r>
      <w:r w:rsidR="006B001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(Ulica Nenavište bb  76250 Gradačac), uz </w:t>
      </w:r>
      <w:r w:rsidR="00C30D35">
        <w:rPr>
          <w:sz w:val="20"/>
          <w:szCs w:val="20"/>
        </w:rPr>
        <w:t>dostavu sljedećih dokaza</w:t>
      </w:r>
      <w:r>
        <w:rPr>
          <w:sz w:val="20"/>
          <w:szCs w:val="20"/>
        </w:rPr>
        <w:t xml:space="preserve"> o ispunjavanjju opštih i posebnih uslova:</w:t>
      </w:r>
    </w:p>
    <w:p w14:paraId="307E2D26" w14:textId="77777777" w:rsidR="00087748" w:rsidRDefault="00087748" w:rsidP="00CA32F8">
      <w:pPr>
        <w:rPr>
          <w:sz w:val="20"/>
          <w:szCs w:val="20"/>
        </w:rPr>
      </w:pPr>
    </w:p>
    <w:p w14:paraId="1185A8C2" w14:textId="60E446D4" w:rsidR="00087748" w:rsidRPr="007F3D06" w:rsidRDefault="00087748" w:rsidP="00CA32F8">
      <w:pPr>
        <w:rPr>
          <w:b/>
          <w:bCs/>
          <w:sz w:val="20"/>
          <w:szCs w:val="20"/>
        </w:rPr>
      </w:pPr>
      <w:r w:rsidRPr="007F3D06">
        <w:rPr>
          <w:b/>
          <w:bCs/>
          <w:sz w:val="20"/>
          <w:szCs w:val="20"/>
        </w:rPr>
        <w:t>Opšti uslovi:</w:t>
      </w:r>
    </w:p>
    <w:p w14:paraId="08E18FCD" w14:textId="73654CC4" w:rsidR="00087748" w:rsidRPr="00C30D35" w:rsidRDefault="00087748" w:rsidP="00087748">
      <w:pPr>
        <w:pStyle w:val="Paragrafspiska"/>
        <w:numPr>
          <w:ilvl w:val="0"/>
          <w:numId w:val="2"/>
        </w:numPr>
        <w:rPr>
          <w:rFonts w:ascii="Times New Roman" w:hAnsi="Times New Roman"/>
        </w:rPr>
      </w:pPr>
      <w:r w:rsidRPr="00C30D35">
        <w:rPr>
          <w:rFonts w:ascii="Times New Roman" w:hAnsi="Times New Roman"/>
        </w:rPr>
        <w:t xml:space="preserve"> uvjerenje o državljanstvu</w:t>
      </w:r>
      <w:r w:rsidR="006473FA">
        <w:rPr>
          <w:rFonts w:ascii="Times New Roman" w:hAnsi="Times New Roman"/>
        </w:rPr>
        <w:t xml:space="preserve"> , ne starije od 6 mjeseci </w:t>
      </w:r>
    </w:p>
    <w:p w14:paraId="26F1A36C" w14:textId="62143C11" w:rsidR="00087748" w:rsidRPr="00C30D35" w:rsidRDefault="00087748" w:rsidP="00087748">
      <w:pPr>
        <w:pStyle w:val="Paragrafspiska"/>
        <w:numPr>
          <w:ilvl w:val="0"/>
          <w:numId w:val="2"/>
        </w:numPr>
        <w:rPr>
          <w:rFonts w:ascii="Times New Roman" w:hAnsi="Times New Roman"/>
        </w:rPr>
      </w:pPr>
      <w:r w:rsidRPr="00C30D35">
        <w:rPr>
          <w:rFonts w:ascii="Times New Roman" w:hAnsi="Times New Roman"/>
        </w:rPr>
        <w:t>Izvod iz matične knjige rođenih</w:t>
      </w:r>
    </w:p>
    <w:p w14:paraId="124CDEF3" w14:textId="272595AC" w:rsidR="00087748" w:rsidRPr="00C30D35" w:rsidRDefault="00087748" w:rsidP="00087748">
      <w:pPr>
        <w:pStyle w:val="Paragrafspiska"/>
        <w:numPr>
          <w:ilvl w:val="0"/>
          <w:numId w:val="2"/>
        </w:numPr>
        <w:rPr>
          <w:rFonts w:ascii="Times New Roman" w:hAnsi="Times New Roman"/>
        </w:rPr>
      </w:pPr>
      <w:r w:rsidRPr="00C30D35">
        <w:rPr>
          <w:rFonts w:ascii="Times New Roman" w:hAnsi="Times New Roman"/>
        </w:rPr>
        <w:t xml:space="preserve">Potvrdu o </w:t>
      </w:r>
      <w:proofErr w:type="spellStart"/>
      <w:r w:rsidRPr="00C30D35">
        <w:rPr>
          <w:rFonts w:ascii="Times New Roman" w:hAnsi="Times New Roman"/>
        </w:rPr>
        <w:t>prebivalištu</w:t>
      </w:r>
      <w:proofErr w:type="spellEnd"/>
      <w:r w:rsidRPr="00C30D35">
        <w:rPr>
          <w:rFonts w:ascii="Times New Roman" w:hAnsi="Times New Roman"/>
        </w:rPr>
        <w:t xml:space="preserve"> CIPS/PBA3 obrazac</w:t>
      </w:r>
      <w:r w:rsidR="006473FA">
        <w:rPr>
          <w:rFonts w:ascii="Times New Roman" w:hAnsi="Times New Roman"/>
        </w:rPr>
        <w:t xml:space="preserve">, ne starije od 6 mjeseci </w:t>
      </w:r>
    </w:p>
    <w:p w14:paraId="5E013656" w14:textId="0034BFD7" w:rsidR="00087748" w:rsidRDefault="00087748" w:rsidP="00087748">
      <w:pPr>
        <w:rPr>
          <w:sz w:val="20"/>
          <w:szCs w:val="20"/>
        </w:rPr>
      </w:pPr>
      <w:r w:rsidRPr="007F3D06">
        <w:rPr>
          <w:b/>
          <w:bCs/>
          <w:sz w:val="20"/>
          <w:szCs w:val="20"/>
        </w:rPr>
        <w:lastRenderedPageBreak/>
        <w:t>Posebni uslovi:</w:t>
      </w:r>
    </w:p>
    <w:p w14:paraId="43F85E69" w14:textId="37382BFC" w:rsidR="00087748" w:rsidRPr="00C30D35" w:rsidRDefault="00087748" w:rsidP="00087748">
      <w:pPr>
        <w:pStyle w:val="Paragrafspiska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C30D35">
        <w:rPr>
          <w:rFonts w:ascii="Times New Roman" w:hAnsi="Times New Roman"/>
          <w:sz w:val="20"/>
          <w:szCs w:val="20"/>
        </w:rPr>
        <w:t>Diploma o završenom fakultetu</w:t>
      </w:r>
    </w:p>
    <w:p w14:paraId="00FC30B4" w14:textId="0842B1F0" w:rsidR="00087748" w:rsidRPr="00C30D35" w:rsidRDefault="00087748" w:rsidP="00087748">
      <w:pPr>
        <w:pStyle w:val="Paragrafspiska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C30D35">
        <w:rPr>
          <w:rFonts w:ascii="Times New Roman" w:hAnsi="Times New Roman"/>
          <w:sz w:val="20"/>
          <w:szCs w:val="20"/>
        </w:rPr>
        <w:t>Uvjerenje o položenom stručnom bibliotečkom ispitu</w:t>
      </w:r>
    </w:p>
    <w:p w14:paraId="01B0E982" w14:textId="03C3A2CF" w:rsidR="00087748" w:rsidRPr="00C30D35" w:rsidRDefault="00087748" w:rsidP="00087748">
      <w:pPr>
        <w:pStyle w:val="Paragrafspiska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C30D35">
        <w:rPr>
          <w:rFonts w:ascii="Times New Roman" w:hAnsi="Times New Roman"/>
          <w:sz w:val="20"/>
          <w:szCs w:val="20"/>
        </w:rPr>
        <w:t>Uvjerenje/potvrda o radnom iskustvu na bibliotečkim poslovima nakon sticanja VSS ili ekvivalent</w:t>
      </w:r>
    </w:p>
    <w:p w14:paraId="03498125" w14:textId="299BCCE9" w:rsidR="00087748" w:rsidRPr="00C30D35" w:rsidRDefault="00087748" w:rsidP="00087748">
      <w:pPr>
        <w:pStyle w:val="Paragrafspiska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C30D35">
        <w:rPr>
          <w:rFonts w:ascii="Times New Roman" w:hAnsi="Times New Roman"/>
          <w:sz w:val="20"/>
          <w:szCs w:val="20"/>
        </w:rPr>
        <w:t xml:space="preserve">Uvjerenje o vremenu provedenom na evidenciji Službe za </w:t>
      </w:r>
      <w:proofErr w:type="spellStart"/>
      <w:r w:rsidRPr="00C30D35">
        <w:rPr>
          <w:rFonts w:ascii="Times New Roman" w:hAnsi="Times New Roman"/>
          <w:sz w:val="20"/>
          <w:szCs w:val="20"/>
        </w:rPr>
        <w:t>zapošljavanje</w:t>
      </w:r>
      <w:proofErr w:type="spellEnd"/>
      <w:r w:rsidRPr="00C30D35">
        <w:rPr>
          <w:rFonts w:ascii="Times New Roman" w:hAnsi="Times New Roman"/>
          <w:sz w:val="20"/>
          <w:szCs w:val="20"/>
        </w:rPr>
        <w:t xml:space="preserve"> nakon sticanja stručne spreme i profila koji se traži javnim konkursom (ukoliko ima)</w:t>
      </w:r>
    </w:p>
    <w:p w14:paraId="5910BEB1" w14:textId="3653CF1A" w:rsidR="00087748" w:rsidRDefault="00087748" w:rsidP="00087748">
      <w:pPr>
        <w:rPr>
          <w:sz w:val="20"/>
          <w:szCs w:val="20"/>
        </w:rPr>
      </w:pPr>
    </w:p>
    <w:p w14:paraId="483CE5FF" w14:textId="2907C5F3" w:rsidR="00087748" w:rsidRDefault="00087748" w:rsidP="00087748">
      <w:pPr>
        <w:rPr>
          <w:sz w:val="20"/>
          <w:szCs w:val="20"/>
        </w:rPr>
      </w:pPr>
      <w:r>
        <w:rPr>
          <w:sz w:val="20"/>
          <w:szCs w:val="20"/>
        </w:rPr>
        <w:t>Ljekarsko uvjerenje, kao dokaz da zdravstveno stanje i psihofizičke sposobnosti odgovaraju uslovima radnog mjesta, dostaviće onaj kandidat koji bude izabran, prije prijema u radni odnos.</w:t>
      </w:r>
    </w:p>
    <w:p w14:paraId="2A41BD24" w14:textId="77777777" w:rsidR="00553F4F" w:rsidRDefault="00553F4F" w:rsidP="00087748">
      <w:pPr>
        <w:rPr>
          <w:sz w:val="20"/>
          <w:szCs w:val="20"/>
        </w:rPr>
      </w:pPr>
    </w:p>
    <w:p w14:paraId="64E3F8F6" w14:textId="18D2DA26" w:rsidR="00087748" w:rsidRDefault="00087748" w:rsidP="00087748">
      <w:pPr>
        <w:rPr>
          <w:sz w:val="20"/>
          <w:szCs w:val="20"/>
        </w:rPr>
      </w:pPr>
    </w:p>
    <w:p w14:paraId="6C07A30B" w14:textId="488E730A" w:rsidR="00087748" w:rsidRDefault="00087748" w:rsidP="00087748">
      <w:pPr>
        <w:rPr>
          <w:sz w:val="20"/>
          <w:szCs w:val="20"/>
        </w:rPr>
      </w:pPr>
      <w:r>
        <w:rPr>
          <w:sz w:val="20"/>
          <w:szCs w:val="20"/>
        </w:rPr>
        <w:t xml:space="preserve">Kandidati koji uz prijavu dostave dokaz izdat od nadležnih organa (potvrda, uvjerenje i sl) da pripadaju jednoj od kategorija po Zakonu o dopunskim pravima </w:t>
      </w:r>
      <w:r w:rsidR="00A24E1F">
        <w:rPr>
          <w:sz w:val="20"/>
          <w:szCs w:val="20"/>
        </w:rPr>
        <w:t>branilaca i članova njihovih porodica, imaju prioritet u zapošljavanju tako što će prilikom izbora imati prednost u odnosu na kandidata koji, po prethodno obavljenom bodovanju, ima isti broj bodova.</w:t>
      </w:r>
    </w:p>
    <w:p w14:paraId="1BE0189B" w14:textId="7F1CC134" w:rsidR="00A24E1F" w:rsidRDefault="00A24E1F" w:rsidP="00087748">
      <w:pPr>
        <w:rPr>
          <w:sz w:val="20"/>
          <w:szCs w:val="20"/>
        </w:rPr>
      </w:pPr>
    </w:p>
    <w:p w14:paraId="0D2CF25D" w14:textId="018F7326" w:rsidR="00A24E1F" w:rsidRPr="007F3D06" w:rsidRDefault="00A24E1F" w:rsidP="00087748">
      <w:pPr>
        <w:rPr>
          <w:b/>
          <w:bCs/>
          <w:sz w:val="20"/>
          <w:szCs w:val="20"/>
        </w:rPr>
      </w:pPr>
      <w:r w:rsidRPr="007F3D06">
        <w:rPr>
          <w:b/>
          <w:bCs/>
          <w:sz w:val="20"/>
          <w:szCs w:val="20"/>
        </w:rPr>
        <w:t>Sva dokumenta dostaviti u orginalu ili ovjerenoj fotokopiji.</w:t>
      </w:r>
    </w:p>
    <w:p w14:paraId="774124C9" w14:textId="192D24C4" w:rsidR="00A24E1F" w:rsidRDefault="00A24E1F" w:rsidP="00087748">
      <w:pPr>
        <w:rPr>
          <w:sz w:val="20"/>
          <w:szCs w:val="20"/>
        </w:rPr>
      </w:pPr>
    </w:p>
    <w:p w14:paraId="73E827E0" w14:textId="3E1C4F53" w:rsidR="00A24E1F" w:rsidRDefault="00A24E1F" w:rsidP="00087748">
      <w:pPr>
        <w:rPr>
          <w:sz w:val="20"/>
          <w:szCs w:val="20"/>
        </w:rPr>
      </w:pPr>
      <w:r>
        <w:rPr>
          <w:sz w:val="20"/>
          <w:szCs w:val="20"/>
        </w:rPr>
        <w:t>Sa kandidatima koji budu ispunjavali formalno-pravne uslove, Komisija za provođenje procedure prijema u radni odnos, u skladu sa kriterijima za bodovanje kandidata, obaviće provjeru znanja</w:t>
      </w:r>
      <w:r w:rsidR="006B0011">
        <w:rPr>
          <w:sz w:val="20"/>
          <w:szCs w:val="20"/>
        </w:rPr>
        <w:t>,</w:t>
      </w:r>
      <w:r>
        <w:rPr>
          <w:sz w:val="20"/>
          <w:szCs w:val="20"/>
        </w:rPr>
        <w:t xml:space="preserve">  radnih i stručnih sposobnosti </w:t>
      </w:r>
      <w:r w:rsidR="00C30D35">
        <w:rPr>
          <w:sz w:val="20"/>
          <w:szCs w:val="20"/>
        </w:rPr>
        <w:t xml:space="preserve"> na osnovu pismenog testiranja i</w:t>
      </w:r>
      <w:r>
        <w:rPr>
          <w:sz w:val="20"/>
          <w:szCs w:val="20"/>
        </w:rPr>
        <w:t xml:space="preserve"> obavljeno</w:t>
      </w:r>
      <w:r w:rsidR="00C30D35">
        <w:rPr>
          <w:sz w:val="20"/>
          <w:szCs w:val="20"/>
        </w:rPr>
        <w:t xml:space="preserve">g usmenog intervjua </w:t>
      </w:r>
      <w:r>
        <w:rPr>
          <w:sz w:val="20"/>
          <w:szCs w:val="20"/>
        </w:rPr>
        <w:t>za radno mjesto Bibliotekar</w:t>
      </w:r>
    </w:p>
    <w:p w14:paraId="682391C3" w14:textId="379BD94E" w:rsidR="00A24E1F" w:rsidRDefault="00A24E1F" w:rsidP="00087748">
      <w:pPr>
        <w:rPr>
          <w:sz w:val="20"/>
          <w:szCs w:val="20"/>
        </w:rPr>
      </w:pPr>
    </w:p>
    <w:p w14:paraId="70EC671D" w14:textId="31D9A2BB" w:rsidR="00A24E1F" w:rsidRDefault="00A24E1F" w:rsidP="00087748">
      <w:pPr>
        <w:rPr>
          <w:sz w:val="20"/>
          <w:szCs w:val="20"/>
        </w:rPr>
      </w:pPr>
      <w:r>
        <w:rPr>
          <w:sz w:val="20"/>
          <w:szCs w:val="20"/>
        </w:rPr>
        <w:t>O vremenu i mjestu održavanja testiranja i intervjua kandidati će biti naknadno obavješteni.</w:t>
      </w:r>
    </w:p>
    <w:p w14:paraId="0544A34C" w14:textId="35395966" w:rsidR="00A24E1F" w:rsidRDefault="00A24E1F" w:rsidP="00087748">
      <w:pPr>
        <w:rPr>
          <w:sz w:val="20"/>
          <w:szCs w:val="20"/>
        </w:rPr>
      </w:pPr>
    </w:p>
    <w:p w14:paraId="74278022" w14:textId="038F2211" w:rsidR="00A24E1F" w:rsidRPr="00C30D35" w:rsidRDefault="00A24E1F" w:rsidP="00087748">
      <w:pPr>
        <w:rPr>
          <w:b/>
          <w:sz w:val="20"/>
          <w:szCs w:val="20"/>
        </w:rPr>
      </w:pPr>
      <w:r w:rsidRPr="00C30D35">
        <w:rPr>
          <w:b/>
          <w:sz w:val="20"/>
          <w:szCs w:val="20"/>
        </w:rPr>
        <w:t>Rok i adresa za podnošenje prijava:</w:t>
      </w:r>
    </w:p>
    <w:p w14:paraId="251AA92A" w14:textId="0AD87293" w:rsidR="00A24E1F" w:rsidRDefault="00A24E1F" w:rsidP="00087748">
      <w:pPr>
        <w:rPr>
          <w:sz w:val="20"/>
          <w:szCs w:val="20"/>
        </w:rPr>
      </w:pPr>
    </w:p>
    <w:p w14:paraId="28CDA428" w14:textId="77777777" w:rsidR="00BE146F" w:rsidRDefault="00A24E1F" w:rsidP="00087748">
      <w:pPr>
        <w:rPr>
          <w:sz w:val="20"/>
          <w:szCs w:val="20"/>
        </w:rPr>
      </w:pPr>
      <w:r>
        <w:rPr>
          <w:sz w:val="20"/>
          <w:szCs w:val="20"/>
        </w:rPr>
        <w:t xml:space="preserve">Javni oglas se objavljuje u dnevnom listu „Dnevni avaz“ i na web stranici Biblioteke </w:t>
      </w:r>
      <w:r w:rsidR="006473FA">
        <w:rPr>
          <w:sz w:val="20"/>
          <w:szCs w:val="20"/>
        </w:rPr>
        <w:t>(www.bibliotekagradacac.ba)</w:t>
      </w:r>
      <w:r>
        <w:rPr>
          <w:sz w:val="20"/>
          <w:szCs w:val="20"/>
        </w:rPr>
        <w:t xml:space="preserve">                      a dostavlja se Službi za zapošljavanje Tuzlanskog kantona. </w:t>
      </w:r>
    </w:p>
    <w:p w14:paraId="2CB01B5D" w14:textId="6D13B9D9" w:rsidR="00A24E1F" w:rsidRDefault="00A24E1F" w:rsidP="00087748">
      <w:pPr>
        <w:rPr>
          <w:sz w:val="20"/>
          <w:szCs w:val="20"/>
        </w:rPr>
      </w:pPr>
      <w:r>
        <w:rPr>
          <w:sz w:val="20"/>
          <w:szCs w:val="20"/>
        </w:rPr>
        <w:t xml:space="preserve">Rok za podnošenje prijava na javni oglas je 8 (osam) dana počev od </w:t>
      </w:r>
      <w:r w:rsidR="00553F4F">
        <w:rPr>
          <w:sz w:val="20"/>
          <w:szCs w:val="20"/>
        </w:rPr>
        <w:t xml:space="preserve">narednog </w:t>
      </w:r>
      <w:r>
        <w:rPr>
          <w:sz w:val="20"/>
          <w:szCs w:val="20"/>
        </w:rPr>
        <w:t>dana</w:t>
      </w:r>
      <w:r w:rsidR="00553F4F">
        <w:rPr>
          <w:sz w:val="20"/>
          <w:szCs w:val="20"/>
        </w:rPr>
        <w:t xml:space="preserve"> od dana njegove posljednje objave.</w:t>
      </w:r>
    </w:p>
    <w:p w14:paraId="6AE8E50E" w14:textId="03A84067" w:rsidR="00A24E1F" w:rsidRDefault="00A24E1F" w:rsidP="00087748">
      <w:pPr>
        <w:rPr>
          <w:sz w:val="20"/>
          <w:szCs w:val="20"/>
        </w:rPr>
      </w:pPr>
    </w:p>
    <w:p w14:paraId="68BB5BB3" w14:textId="42511FD9" w:rsidR="00A24E1F" w:rsidRDefault="00A24E1F" w:rsidP="00087748">
      <w:pPr>
        <w:rPr>
          <w:sz w:val="20"/>
          <w:szCs w:val="20"/>
        </w:rPr>
      </w:pPr>
      <w:r>
        <w:rPr>
          <w:sz w:val="20"/>
          <w:szCs w:val="20"/>
        </w:rPr>
        <w:t>Poslodavac će sa izabranim kandidatom zaključiti Ugovor o radu najkasnije u roku od 8(osam) dana od dana konačnosti odluke o izboru.</w:t>
      </w:r>
    </w:p>
    <w:p w14:paraId="3D3FB215" w14:textId="4F9F98D5" w:rsidR="00A24E1F" w:rsidRDefault="00A24E1F" w:rsidP="00087748">
      <w:pPr>
        <w:rPr>
          <w:sz w:val="20"/>
          <w:szCs w:val="20"/>
        </w:rPr>
      </w:pPr>
    </w:p>
    <w:p w14:paraId="38B70EFA" w14:textId="44F09C1F" w:rsidR="00A24E1F" w:rsidRDefault="00A24E1F" w:rsidP="00087748">
      <w:pPr>
        <w:rPr>
          <w:sz w:val="20"/>
          <w:szCs w:val="20"/>
        </w:rPr>
      </w:pPr>
      <w:r>
        <w:rPr>
          <w:sz w:val="20"/>
          <w:szCs w:val="20"/>
        </w:rPr>
        <w:t xml:space="preserve">Kandidati će biti pismeno obavješteni o ishodu Javnog </w:t>
      </w:r>
      <w:r w:rsidR="004B5684">
        <w:rPr>
          <w:sz w:val="20"/>
          <w:szCs w:val="20"/>
        </w:rPr>
        <w:t>oglasa</w:t>
      </w:r>
      <w:r>
        <w:rPr>
          <w:sz w:val="20"/>
          <w:szCs w:val="20"/>
        </w:rPr>
        <w:t>, a priložena dokumentacija se neće vraćati.</w:t>
      </w:r>
    </w:p>
    <w:p w14:paraId="0D37F234" w14:textId="365378C7" w:rsidR="00A24E1F" w:rsidRDefault="00A24E1F" w:rsidP="00087748">
      <w:pPr>
        <w:rPr>
          <w:sz w:val="20"/>
          <w:szCs w:val="20"/>
        </w:rPr>
      </w:pPr>
    </w:p>
    <w:p w14:paraId="3B4D3380" w14:textId="47111ECB" w:rsidR="00A24E1F" w:rsidRDefault="00A24E1F" w:rsidP="00087748">
      <w:pPr>
        <w:rPr>
          <w:sz w:val="20"/>
          <w:szCs w:val="20"/>
        </w:rPr>
      </w:pPr>
      <w:r>
        <w:rPr>
          <w:sz w:val="20"/>
          <w:szCs w:val="20"/>
        </w:rPr>
        <w:t xml:space="preserve">Prijavu sa dokazima o ispunjavanju uslova iz </w:t>
      </w:r>
      <w:r w:rsidR="007F3D06">
        <w:rPr>
          <w:sz w:val="20"/>
          <w:szCs w:val="20"/>
        </w:rPr>
        <w:t>oglasa</w:t>
      </w:r>
      <w:r>
        <w:rPr>
          <w:sz w:val="20"/>
          <w:szCs w:val="20"/>
        </w:rPr>
        <w:t xml:space="preserve"> potrebno je dostaviti na adresu:</w:t>
      </w:r>
    </w:p>
    <w:p w14:paraId="2492BEB5" w14:textId="77777777" w:rsidR="00553F4F" w:rsidRPr="007F3D06" w:rsidRDefault="00A24E1F" w:rsidP="00087748">
      <w:pPr>
        <w:rPr>
          <w:b/>
          <w:bCs/>
          <w:sz w:val="20"/>
          <w:szCs w:val="20"/>
        </w:rPr>
      </w:pPr>
      <w:r w:rsidRPr="007F3D06">
        <w:rPr>
          <w:b/>
          <w:bCs/>
          <w:sz w:val="20"/>
          <w:szCs w:val="20"/>
        </w:rPr>
        <w:t xml:space="preserve">JU Javna biblioteka „Alija Isaković“, Nenavište bb, 76250 Gradačac, sa naznakom: </w:t>
      </w:r>
    </w:p>
    <w:p w14:paraId="322FA80A" w14:textId="732B55C7" w:rsidR="00A24E1F" w:rsidRPr="007F3D06" w:rsidRDefault="00C30D35" w:rsidP="00553F4F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„PRIJAVA NA JAVNI OGLAS </w:t>
      </w:r>
      <w:r w:rsidR="00553F4F" w:rsidRPr="007F3D06">
        <w:rPr>
          <w:b/>
          <w:bCs/>
          <w:sz w:val="20"/>
          <w:szCs w:val="20"/>
        </w:rPr>
        <w:t xml:space="preserve"> – NE OTVARATI</w:t>
      </w:r>
      <w:r>
        <w:rPr>
          <w:b/>
          <w:bCs/>
          <w:sz w:val="20"/>
          <w:szCs w:val="20"/>
        </w:rPr>
        <w:t>“</w:t>
      </w:r>
    </w:p>
    <w:p w14:paraId="4510F02E" w14:textId="35DAEE1A" w:rsidR="004338A3" w:rsidRDefault="004338A3" w:rsidP="00087748">
      <w:pPr>
        <w:rPr>
          <w:sz w:val="20"/>
          <w:szCs w:val="20"/>
        </w:rPr>
      </w:pPr>
    </w:p>
    <w:p w14:paraId="2AED29AC" w14:textId="2D250251" w:rsidR="004338A3" w:rsidRDefault="004338A3" w:rsidP="00087748">
      <w:pPr>
        <w:rPr>
          <w:sz w:val="20"/>
          <w:szCs w:val="20"/>
        </w:rPr>
      </w:pPr>
      <w:r>
        <w:rPr>
          <w:sz w:val="20"/>
          <w:szCs w:val="20"/>
        </w:rPr>
        <w:t>Prijave sa traženim dokumentima dostavljaju se lično na protokol Biblioteke ili preporučenom poštom.</w:t>
      </w:r>
    </w:p>
    <w:p w14:paraId="7FD6A49B" w14:textId="6875BD93" w:rsidR="004338A3" w:rsidRDefault="004338A3" w:rsidP="00087748">
      <w:pPr>
        <w:rPr>
          <w:sz w:val="20"/>
          <w:szCs w:val="20"/>
        </w:rPr>
      </w:pPr>
    </w:p>
    <w:p w14:paraId="07F6A691" w14:textId="45B318B3" w:rsidR="004338A3" w:rsidRPr="007F3D06" w:rsidRDefault="004338A3" w:rsidP="00087748">
      <w:pPr>
        <w:rPr>
          <w:b/>
          <w:bCs/>
          <w:sz w:val="20"/>
          <w:szCs w:val="20"/>
        </w:rPr>
      </w:pPr>
      <w:r w:rsidRPr="007F3D06">
        <w:rPr>
          <w:b/>
          <w:bCs/>
          <w:sz w:val="20"/>
          <w:szCs w:val="20"/>
        </w:rPr>
        <w:t>Neuredne, nepotpune i neblagovremene prijave kao i prijave kandidata koji ne ispunjavanju uslove utvrđene javnim konkursom neće se uzeti u razmatranje.</w:t>
      </w:r>
    </w:p>
    <w:p w14:paraId="02C77308" w14:textId="3894B1E1" w:rsidR="004338A3" w:rsidRDefault="004338A3" w:rsidP="00087748">
      <w:pPr>
        <w:rPr>
          <w:sz w:val="20"/>
          <w:szCs w:val="20"/>
        </w:rPr>
      </w:pPr>
    </w:p>
    <w:p w14:paraId="6DEB2758" w14:textId="264B52CE" w:rsidR="004338A3" w:rsidRDefault="004338A3" w:rsidP="00087748">
      <w:pPr>
        <w:rPr>
          <w:sz w:val="20"/>
          <w:szCs w:val="20"/>
        </w:rPr>
      </w:pPr>
    </w:p>
    <w:p w14:paraId="584A9AFF" w14:textId="41291FFF" w:rsidR="004338A3" w:rsidRDefault="004338A3" w:rsidP="00087748">
      <w:pPr>
        <w:rPr>
          <w:sz w:val="20"/>
          <w:szCs w:val="20"/>
        </w:rPr>
      </w:pPr>
    </w:p>
    <w:p w14:paraId="61BD6109" w14:textId="39408996" w:rsidR="004338A3" w:rsidRDefault="004338A3" w:rsidP="00087748">
      <w:pPr>
        <w:rPr>
          <w:sz w:val="20"/>
          <w:szCs w:val="20"/>
        </w:rPr>
      </w:pPr>
    </w:p>
    <w:p w14:paraId="7BEB07DF" w14:textId="4CC90264" w:rsidR="004338A3" w:rsidRDefault="004338A3" w:rsidP="0008774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DIREKTOR</w:t>
      </w:r>
    </w:p>
    <w:p w14:paraId="566D9A82" w14:textId="471D88C6" w:rsidR="004338A3" w:rsidRPr="00087748" w:rsidRDefault="004338A3" w:rsidP="0008774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Husein Kujraković</w:t>
      </w:r>
    </w:p>
    <w:p w14:paraId="57381749" w14:textId="77777777" w:rsidR="00087748" w:rsidRPr="00087748" w:rsidRDefault="00087748" w:rsidP="00087748">
      <w:pPr>
        <w:rPr>
          <w:sz w:val="20"/>
          <w:szCs w:val="20"/>
        </w:rPr>
      </w:pPr>
    </w:p>
    <w:p w14:paraId="5D7E8C48" w14:textId="77777777" w:rsidR="00087748" w:rsidRPr="002203A1" w:rsidRDefault="00087748" w:rsidP="00CA32F8">
      <w:pPr>
        <w:rPr>
          <w:sz w:val="20"/>
          <w:szCs w:val="20"/>
        </w:rPr>
      </w:pPr>
    </w:p>
    <w:sectPr w:rsidR="00087748" w:rsidRPr="00220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B2082C"/>
    <w:multiLevelType w:val="hybridMultilevel"/>
    <w:tmpl w:val="7EC82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E4098"/>
    <w:multiLevelType w:val="hybridMultilevel"/>
    <w:tmpl w:val="C50AC276"/>
    <w:lvl w:ilvl="0" w:tplc="1DE0906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2F8"/>
    <w:rsid w:val="00087748"/>
    <w:rsid w:val="001D4887"/>
    <w:rsid w:val="002203A1"/>
    <w:rsid w:val="0024175D"/>
    <w:rsid w:val="002A6295"/>
    <w:rsid w:val="003A1BDF"/>
    <w:rsid w:val="003A4958"/>
    <w:rsid w:val="004338A3"/>
    <w:rsid w:val="004611AD"/>
    <w:rsid w:val="004B5684"/>
    <w:rsid w:val="004E328B"/>
    <w:rsid w:val="00512851"/>
    <w:rsid w:val="00553F4F"/>
    <w:rsid w:val="00567066"/>
    <w:rsid w:val="005925A7"/>
    <w:rsid w:val="006473FA"/>
    <w:rsid w:val="00695810"/>
    <w:rsid w:val="006B0011"/>
    <w:rsid w:val="00702047"/>
    <w:rsid w:val="007631D1"/>
    <w:rsid w:val="007F3D06"/>
    <w:rsid w:val="0087602B"/>
    <w:rsid w:val="00915837"/>
    <w:rsid w:val="009979BC"/>
    <w:rsid w:val="00A24E1F"/>
    <w:rsid w:val="00B05B51"/>
    <w:rsid w:val="00BE146F"/>
    <w:rsid w:val="00C07557"/>
    <w:rsid w:val="00C30D35"/>
    <w:rsid w:val="00CA32F8"/>
    <w:rsid w:val="00F8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0E53"/>
  <w15:chartTrackingRefBased/>
  <w15:docId w15:val="{6FA03494-9B0A-4456-B712-D03AABAF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CA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no"/>
    <w:next w:val="Normalno"/>
    <w:link w:val="Naslov1Znak"/>
    <w:qFormat/>
    <w:rsid w:val="00CA32F8"/>
    <w:pPr>
      <w:keepNext/>
      <w:outlineLvl w:val="0"/>
    </w:pPr>
    <w:rPr>
      <w:b/>
      <w:bCs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Naslov1Znak">
    <w:name w:val="Naslov 1 Znak"/>
    <w:basedOn w:val="Zadanifontparagrafa"/>
    <w:link w:val="Naslov1"/>
    <w:rsid w:val="00CA32F8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Paragrafspiska">
    <w:name w:val="List Paragraph"/>
    <w:basedOn w:val="Normalno"/>
    <w:uiPriority w:val="34"/>
    <w:qFormat/>
    <w:rsid w:val="00695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7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4E363-E74E-495F-9591-C17271F1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2023-03-13T09:04:00Z</cp:lastPrinted>
  <dcterms:created xsi:type="dcterms:W3CDTF">2023-03-13T07:54:00Z</dcterms:created>
  <dcterms:modified xsi:type="dcterms:W3CDTF">2023-03-13T09:04:00Z</dcterms:modified>
</cp:coreProperties>
</file>