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F0" w:rsidRPr="0055651F" w:rsidRDefault="008049D2" w:rsidP="0030013F">
      <w:pPr>
        <w:pStyle w:val="NormalWeb"/>
        <w:spacing w:before="0" w:beforeAutospacing="0" w:after="0" w:afterAutospacing="0"/>
        <w:jc w:val="both"/>
      </w:pPr>
      <w:r w:rsidRPr="0055651F">
        <w:rPr>
          <w:lang w:val="hr-HR"/>
        </w:rPr>
        <w:t>Na osnovu člana 36. Statuta Zavoda za jav</w:t>
      </w:r>
      <w:r w:rsidR="00EE581F" w:rsidRPr="0055651F">
        <w:rPr>
          <w:lang w:val="hr-HR"/>
        </w:rPr>
        <w:t>no zdravstvo Tuzlanskog kantona</w:t>
      </w:r>
      <w:r w:rsidRPr="0055651F">
        <w:rPr>
          <w:lang w:val="hr-HR"/>
        </w:rPr>
        <w:t xml:space="preserve"> i Odluke o </w:t>
      </w:r>
      <w:r>
        <w:rPr>
          <w:lang w:val="hr-HR"/>
        </w:rPr>
        <w:t xml:space="preserve">dopuni Javnog oglasa za prijem u radni odnos na neodređeno vrijeme u Zavodu za javno </w:t>
      </w:r>
      <w:r w:rsidRPr="0055651F">
        <w:rPr>
          <w:lang w:val="hr-HR"/>
        </w:rPr>
        <w:t>zdravstvo Tuzlanskog kantona</w:t>
      </w:r>
      <w:r w:rsidR="00EE581F" w:rsidRPr="0055651F">
        <w:rPr>
          <w:lang w:val="hr-HR"/>
        </w:rPr>
        <w:t xml:space="preserve"> broj </w:t>
      </w:r>
      <w:r w:rsidR="0055651F" w:rsidRPr="0055651F">
        <w:rPr>
          <w:lang w:val="hr-HR"/>
        </w:rPr>
        <w:t>01-775-5/22 od 22.09.2022. godine</w:t>
      </w:r>
      <w:r w:rsidRPr="0055651F">
        <w:rPr>
          <w:lang w:val="hr-HR"/>
        </w:rPr>
        <w:t xml:space="preserve">, </w:t>
      </w:r>
      <w:r w:rsidRPr="0055651F">
        <w:t>rasp</w:t>
      </w:r>
      <w:r w:rsidR="001823F0" w:rsidRPr="0055651F">
        <w:t>isuje</w:t>
      </w:r>
      <w:r w:rsidRPr="0055651F">
        <w:t xml:space="preserve"> se</w:t>
      </w:r>
    </w:p>
    <w:p w:rsidR="00EE581F" w:rsidRDefault="00EE581F" w:rsidP="00E6180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E61806" w:rsidRPr="0087196F" w:rsidRDefault="00E61806" w:rsidP="00E61806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1823F0" w:rsidRPr="0087196F" w:rsidRDefault="00EE581F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DOPUNA</w:t>
      </w:r>
      <w:r w:rsidR="00804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JAVNOG</w:t>
      </w:r>
      <w:r w:rsidR="001823F0" w:rsidRPr="0087196F">
        <w:rPr>
          <w:b/>
          <w:sz w:val="28"/>
          <w:szCs w:val="28"/>
        </w:rPr>
        <w:t xml:space="preserve"> OGLAS</w:t>
      </w:r>
      <w:r>
        <w:rPr>
          <w:b/>
          <w:sz w:val="28"/>
          <w:szCs w:val="28"/>
        </w:rPr>
        <w:t>A</w:t>
      </w:r>
    </w:p>
    <w:p w:rsidR="001823F0" w:rsidRPr="00EE581F" w:rsidRDefault="001823F0" w:rsidP="001823F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E581F">
        <w:rPr>
          <w:sz w:val="28"/>
          <w:szCs w:val="28"/>
        </w:rPr>
        <w:t>za prijem u radni odnos na neodređeno vrijeme u</w:t>
      </w:r>
    </w:p>
    <w:p w:rsidR="001823F0" w:rsidRPr="00EE581F" w:rsidRDefault="00DD51BF" w:rsidP="00DD51B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E581F">
        <w:rPr>
          <w:sz w:val="28"/>
          <w:szCs w:val="28"/>
        </w:rPr>
        <w:t>Zavodu za javno zdravstvoTuzlanskog kantona</w:t>
      </w:r>
    </w:p>
    <w:p w:rsidR="001823F0" w:rsidRPr="0087196F" w:rsidRDefault="001823F0" w:rsidP="001823F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216C" w:rsidRDefault="0031216C" w:rsidP="0031216C">
      <w:pPr>
        <w:jc w:val="center"/>
        <w:rPr>
          <w:b/>
          <w:lang w:eastAsia="en-US"/>
        </w:rPr>
      </w:pPr>
      <w:r>
        <w:rPr>
          <w:b/>
          <w:lang w:eastAsia="en-US"/>
        </w:rPr>
        <w:t>I</w:t>
      </w:r>
    </w:p>
    <w:p w:rsidR="0031216C" w:rsidRDefault="0031216C" w:rsidP="0031216C">
      <w:pPr>
        <w:pStyle w:val="ListParagraph"/>
        <w:ind w:left="0" w:firstLine="708"/>
        <w:jc w:val="both"/>
      </w:pPr>
      <w:r>
        <w:t xml:space="preserve">Javni oglas za prijem u radni odnos na neodređeno vrijeme u Zavodu za javno zdravstvo Tuzlanskog kantona (u daljem tekstu: Javni oglas) na radna mjesta Diplomirani zdravstveni tehničar u Službi za zdravstvenu statistiku i kvalitet - 1 izvršilac i Zdravstveni tehničar u Službu za epidemiologiju - 1 izvršilac, objavljenog u dnevnom listu „Oslobođenje“ dana 16.09.2022. godine, na web stranici Zavoda za zapošljavanje Tuzlanskog kantona i na web stranici Zavoda za javno zdravstvo Tuzlanskog kantona, </w:t>
      </w:r>
      <w:r w:rsidR="002D53C8" w:rsidRPr="002D53C8">
        <w:t xml:space="preserve">dopunjava se </w:t>
      </w:r>
      <w:r>
        <w:t>na sljedeći način:</w:t>
      </w:r>
    </w:p>
    <w:p w:rsidR="009714A3" w:rsidRDefault="009714A3" w:rsidP="0031216C">
      <w:pPr>
        <w:pStyle w:val="ListParagraph"/>
        <w:ind w:left="0" w:firstLine="708"/>
        <w:jc w:val="both"/>
      </w:pPr>
    </w:p>
    <w:p w:rsidR="0031216C" w:rsidRDefault="0031216C" w:rsidP="0031216C">
      <w:pPr>
        <w:pStyle w:val="ListParagraph"/>
        <w:ind w:left="0" w:firstLine="708"/>
        <w:jc w:val="both"/>
      </w:pPr>
      <w:r>
        <w:t>U tački IV Javnog oglasa, a u vezi dostavljanja dokaza o ispunj</w:t>
      </w:r>
      <w:r w:rsidR="009714A3">
        <w:t>avanju opštih i posebnih uslova,</w:t>
      </w:r>
      <w:r>
        <w:t xml:space="preserve"> za radno mjesto pod brojem 1. i za radno mjesto pod brojem 2. iz tačke I Javnog oglasa, dodaje se:</w:t>
      </w:r>
    </w:p>
    <w:p w:rsidR="0031216C" w:rsidRDefault="0031216C" w:rsidP="0031216C">
      <w:pPr>
        <w:pStyle w:val="ListParagraph"/>
        <w:ind w:left="0" w:firstLine="708"/>
        <w:jc w:val="both"/>
      </w:pPr>
      <w:r>
        <w:t>- „Važeću licencu“</w:t>
      </w:r>
    </w:p>
    <w:p w:rsidR="0031216C" w:rsidRPr="009243B3" w:rsidRDefault="0031216C" w:rsidP="0031216C">
      <w:pPr>
        <w:pStyle w:val="ListParagraph"/>
        <w:ind w:left="0" w:firstLine="708"/>
        <w:jc w:val="both"/>
      </w:pPr>
      <w:r>
        <w:t>- „Uvjerenje o položenom stručnom ispitu“.</w:t>
      </w:r>
    </w:p>
    <w:p w:rsidR="0031216C" w:rsidRDefault="0031216C" w:rsidP="0031216C">
      <w:pPr>
        <w:rPr>
          <w:lang w:eastAsia="en-US"/>
        </w:rPr>
      </w:pPr>
    </w:p>
    <w:p w:rsidR="0031216C" w:rsidRDefault="0031216C" w:rsidP="0031216C">
      <w:pPr>
        <w:jc w:val="center"/>
        <w:rPr>
          <w:b/>
          <w:lang w:eastAsia="en-US"/>
        </w:rPr>
      </w:pPr>
      <w:r>
        <w:rPr>
          <w:b/>
          <w:lang w:eastAsia="en-US"/>
        </w:rPr>
        <w:t>II</w:t>
      </w:r>
    </w:p>
    <w:p w:rsidR="0031216C" w:rsidRDefault="0031216C" w:rsidP="0031216C">
      <w:pPr>
        <w:ind w:firstLine="708"/>
        <w:jc w:val="both"/>
      </w:pPr>
      <w:r>
        <w:rPr>
          <w:lang w:eastAsia="en-US"/>
        </w:rPr>
        <w:t xml:space="preserve">Dopuna Javnog oglasa </w:t>
      </w:r>
      <w:r w:rsidR="009714A3">
        <w:rPr>
          <w:lang w:eastAsia="en-US"/>
        </w:rPr>
        <w:t>se objavljuje</w:t>
      </w:r>
      <w:r>
        <w:rPr>
          <w:lang w:eastAsia="en-US"/>
        </w:rPr>
        <w:t xml:space="preserve"> u </w:t>
      </w:r>
      <w:r>
        <w:t>dnevnom listu „Oslobođenje“, na web stranici Zavoda za zapošljavanje Tuzlanskog kantona i na web stranici Zavoda za javno zdravstvo Tuzlanskog kantona.</w:t>
      </w:r>
    </w:p>
    <w:p w:rsidR="0031216C" w:rsidRPr="00D613E2" w:rsidRDefault="0031216C" w:rsidP="0031216C">
      <w:pPr>
        <w:ind w:firstLine="708"/>
        <w:jc w:val="both"/>
        <w:rPr>
          <w:color w:val="FF0000"/>
          <w:lang w:eastAsia="en-US"/>
        </w:rPr>
      </w:pPr>
      <w:r>
        <w:t>Kandidati koji su već podnijeli prijavu na Javni oglas, o dopuni Javnog oglasa će biti obaviješteni i pismenim putem.</w:t>
      </w:r>
    </w:p>
    <w:p w:rsidR="0031216C" w:rsidRDefault="0031216C" w:rsidP="0031216C">
      <w:pPr>
        <w:ind w:firstLine="708"/>
        <w:jc w:val="both"/>
        <w:rPr>
          <w:lang w:eastAsia="en-US"/>
        </w:rPr>
      </w:pPr>
    </w:p>
    <w:p w:rsidR="0031216C" w:rsidRDefault="0031216C" w:rsidP="0031216C">
      <w:pPr>
        <w:jc w:val="center"/>
        <w:rPr>
          <w:b/>
          <w:lang w:eastAsia="en-US"/>
        </w:rPr>
      </w:pPr>
      <w:r w:rsidRPr="00537E7D">
        <w:rPr>
          <w:b/>
          <w:lang w:eastAsia="en-US"/>
        </w:rPr>
        <w:t>III</w:t>
      </w:r>
    </w:p>
    <w:p w:rsidR="008C7944" w:rsidRPr="004F4970" w:rsidRDefault="0031216C" w:rsidP="009548D1">
      <w:pPr>
        <w:ind w:firstLine="708"/>
        <w:jc w:val="both"/>
      </w:pPr>
      <w:r>
        <w:t xml:space="preserve">Rok za podnošenje prijava na Javni oglas se produžava za </w:t>
      </w:r>
      <w:r w:rsidRPr="004F4970">
        <w:t xml:space="preserve">10 (deset) dana počev od narednog dana od dana objave u dnevnom listu „Oslobođenje“. </w:t>
      </w:r>
    </w:p>
    <w:p w:rsidR="0031216C" w:rsidRDefault="0031216C" w:rsidP="0031216C">
      <w:pPr>
        <w:ind w:firstLine="708"/>
        <w:jc w:val="both"/>
        <w:rPr>
          <w:lang w:eastAsia="en-US"/>
        </w:rPr>
      </w:pPr>
    </w:p>
    <w:p w:rsidR="0031216C" w:rsidRDefault="0031216C" w:rsidP="0031216C">
      <w:pPr>
        <w:keepNext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IV</w:t>
      </w:r>
    </w:p>
    <w:p w:rsidR="0031216C" w:rsidRDefault="0031216C" w:rsidP="0031216C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Kandidati koji su već podnijeli prijavu na Javni oglas, a nisu dostavili dokumentaciju kojom se dopunjava Javni oglas, </w:t>
      </w:r>
      <w:r w:rsidR="00B65C04">
        <w:rPr>
          <w:lang w:eastAsia="en-US"/>
        </w:rPr>
        <w:t>dužni su</w:t>
      </w:r>
      <w:r>
        <w:rPr>
          <w:lang w:eastAsia="en-US"/>
        </w:rPr>
        <w:t>, u ostavljenom roku za produženje Javnog oglasa, dostaviti samo dopunu dokumentacije u zatvorenoj koverti sa naznakom „Dopuna prijave na Javni oglas za prijem u radni odnos na neodređeno vrijeme – NE OTVARATI“, uz obavezno navođenje radnog mjesta iz tačke I Javnog oglasa za koje kandidat aplicira. Dopunu prijave dostaviti lično ili poštom preporučeno, na adresu Zavod za javno zdravstvo Tuzlanskog kantona, ul. Tuzlanskog odreda brj 6., 75000 Tuzla.</w:t>
      </w:r>
    </w:p>
    <w:p w:rsidR="001823F0" w:rsidRPr="0087196F" w:rsidRDefault="0031216C" w:rsidP="009548D1">
      <w:pPr>
        <w:jc w:val="both"/>
        <w:rPr>
          <w:lang w:eastAsia="en-US"/>
        </w:rPr>
      </w:pPr>
      <w:r>
        <w:rPr>
          <w:lang w:eastAsia="en-US"/>
        </w:rPr>
        <w:tab/>
        <w:t>Kandidati koji su već podnijeli prijavu na Javni oglas, a priložili su dokumentaciju kojom se dopunjava Javni oglas, ne moraju ponovo podnositi prijavu.</w:t>
      </w:r>
    </w:p>
    <w:p w:rsidR="009901EF" w:rsidRPr="0087196F" w:rsidRDefault="009901EF"/>
    <w:sectPr w:rsidR="009901EF" w:rsidRPr="0087196F" w:rsidSect="00B66BC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F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D6C39"/>
    <w:multiLevelType w:val="hybridMultilevel"/>
    <w:tmpl w:val="8C82D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BAE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852E0"/>
    <w:multiLevelType w:val="hybridMultilevel"/>
    <w:tmpl w:val="A5E25830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D2807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42D3D"/>
    <w:multiLevelType w:val="hybridMultilevel"/>
    <w:tmpl w:val="D0887FB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255D"/>
    <w:multiLevelType w:val="hybridMultilevel"/>
    <w:tmpl w:val="36A26CA8"/>
    <w:lvl w:ilvl="0" w:tplc="BD6C5B8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4CF4"/>
    <w:multiLevelType w:val="hybridMultilevel"/>
    <w:tmpl w:val="FB988910"/>
    <w:lvl w:ilvl="0" w:tplc="399A1D62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E884CDD"/>
    <w:multiLevelType w:val="hybridMultilevel"/>
    <w:tmpl w:val="83968E02"/>
    <w:lvl w:ilvl="0" w:tplc="6BDC6DD8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31914BD4"/>
    <w:multiLevelType w:val="hybridMultilevel"/>
    <w:tmpl w:val="814A7AD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260E7"/>
    <w:multiLevelType w:val="hybridMultilevel"/>
    <w:tmpl w:val="9F420CD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390A"/>
    <w:multiLevelType w:val="hybridMultilevel"/>
    <w:tmpl w:val="D1BCD15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F7BA8"/>
    <w:multiLevelType w:val="hybridMultilevel"/>
    <w:tmpl w:val="426A2E8E"/>
    <w:lvl w:ilvl="0" w:tplc="399A1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353BE"/>
    <w:multiLevelType w:val="hybridMultilevel"/>
    <w:tmpl w:val="A408669E"/>
    <w:lvl w:ilvl="0" w:tplc="8CA28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8F666B"/>
    <w:multiLevelType w:val="hybridMultilevel"/>
    <w:tmpl w:val="AAEEF30C"/>
    <w:lvl w:ilvl="0" w:tplc="877E5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D872AB"/>
    <w:multiLevelType w:val="hybridMultilevel"/>
    <w:tmpl w:val="C344B6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B166E"/>
    <w:multiLevelType w:val="hybridMultilevel"/>
    <w:tmpl w:val="61182D00"/>
    <w:lvl w:ilvl="0" w:tplc="BD6C5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EC0"/>
    <w:multiLevelType w:val="hybridMultilevel"/>
    <w:tmpl w:val="0F8EFF8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7A07"/>
    <w:multiLevelType w:val="hybridMultilevel"/>
    <w:tmpl w:val="5B24C69C"/>
    <w:lvl w:ilvl="0" w:tplc="1A885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85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F7B64"/>
    <w:multiLevelType w:val="hybridMultilevel"/>
    <w:tmpl w:val="1AC20720"/>
    <w:lvl w:ilvl="0" w:tplc="77EC2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77723"/>
    <w:multiLevelType w:val="hybridMultilevel"/>
    <w:tmpl w:val="1EB425F8"/>
    <w:lvl w:ilvl="0" w:tplc="1A8853F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C7146B3"/>
    <w:multiLevelType w:val="hybridMultilevel"/>
    <w:tmpl w:val="9EF0FC3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6"/>
  </w:num>
  <w:num w:numId="18">
    <w:abstractNumId w:val="16"/>
  </w:num>
  <w:num w:numId="19">
    <w:abstractNumId w:val="7"/>
  </w:num>
  <w:num w:numId="20">
    <w:abstractNumId w:val="12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0"/>
    <w:rsid w:val="00007544"/>
    <w:rsid w:val="0003425A"/>
    <w:rsid w:val="00041984"/>
    <w:rsid w:val="00051FDB"/>
    <w:rsid w:val="00064F59"/>
    <w:rsid w:val="000A6E25"/>
    <w:rsid w:val="000B1473"/>
    <w:rsid w:val="000C0897"/>
    <w:rsid w:val="000C4FD3"/>
    <w:rsid w:val="000D14A0"/>
    <w:rsid w:val="000E181A"/>
    <w:rsid w:val="001823F0"/>
    <w:rsid w:val="0019377C"/>
    <w:rsid w:val="001A7B35"/>
    <w:rsid w:val="001D0B4E"/>
    <w:rsid w:val="001D7FF5"/>
    <w:rsid w:val="001F3726"/>
    <w:rsid w:val="00205CD4"/>
    <w:rsid w:val="0021251B"/>
    <w:rsid w:val="002238F9"/>
    <w:rsid w:val="00226E26"/>
    <w:rsid w:val="002401EE"/>
    <w:rsid w:val="00295270"/>
    <w:rsid w:val="002C6022"/>
    <w:rsid w:val="002D0B56"/>
    <w:rsid w:val="002D53C8"/>
    <w:rsid w:val="002F09FD"/>
    <w:rsid w:val="0030013F"/>
    <w:rsid w:val="0031216C"/>
    <w:rsid w:val="003134F5"/>
    <w:rsid w:val="00317F1E"/>
    <w:rsid w:val="00357044"/>
    <w:rsid w:val="0038106D"/>
    <w:rsid w:val="003941FB"/>
    <w:rsid w:val="003A523E"/>
    <w:rsid w:val="003A761A"/>
    <w:rsid w:val="003B77AD"/>
    <w:rsid w:val="003C0C8A"/>
    <w:rsid w:val="00400412"/>
    <w:rsid w:val="004044B4"/>
    <w:rsid w:val="004135EF"/>
    <w:rsid w:val="00440FFD"/>
    <w:rsid w:val="00464EFE"/>
    <w:rsid w:val="00493FB3"/>
    <w:rsid w:val="004C3A9E"/>
    <w:rsid w:val="00531947"/>
    <w:rsid w:val="00533332"/>
    <w:rsid w:val="0055651F"/>
    <w:rsid w:val="005745C5"/>
    <w:rsid w:val="0059419A"/>
    <w:rsid w:val="005B29FA"/>
    <w:rsid w:val="005C2414"/>
    <w:rsid w:val="005C2782"/>
    <w:rsid w:val="00601BCA"/>
    <w:rsid w:val="00624280"/>
    <w:rsid w:val="00636140"/>
    <w:rsid w:val="006801A0"/>
    <w:rsid w:val="006F21D1"/>
    <w:rsid w:val="0072524C"/>
    <w:rsid w:val="00730486"/>
    <w:rsid w:val="00747DA3"/>
    <w:rsid w:val="00770558"/>
    <w:rsid w:val="00791BD9"/>
    <w:rsid w:val="007C5B88"/>
    <w:rsid w:val="007C5D29"/>
    <w:rsid w:val="007F4C47"/>
    <w:rsid w:val="007F697B"/>
    <w:rsid w:val="008049D2"/>
    <w:rsid w:val="00823A04"/>
    <w:rsid w:val="008277D6"/>
    <w:rsid w:val="00837F26"/>
    <w:rsid w:val="00844B08"/>
    <w:rsid w:val="0087196F"/>
    <w:rsid w:val="00891E35"/>
    <w:rsid w:val="0089539C"/>
    <w:rsid w:val="008979DD"/>
    <w:rsid w:val="008A5870"/>
    <w:rsid w:val="008B0707"/>
    <w:rsid w:val="008C7944"/>
    <w:rsid w:val="008E0EAD"/>
    <w:rsid w:val="00920C62"/>
    <w:rsid w:val="00931FD4"/>
    <w:rsid w:val="009548D1"/>
    <w:rsid w:val="00967BBC"/>
    <w:rsid w:val="009714A3"/>
    <w:rsid w:val="00981646"/>
    <w:rsid w:val="009901EF"/>
    <w:rsid w:val="00A168F2"/>
    <w:rsid w:val="00A64517"/>
    <w:rsid w:val="00A67F3D"/>
    <w:rsid w:val="00AB24B2"/>
    <w:rsid w:val="00AB79EC"/>
    <w:rsid w:val="00AD2074"/>
    <w:rsid w:val="00AD246D"/>
    <w:rsid w:val="00AD5552"/>
    <w:rsid w:val="00B26348"/>
    <w:rsid w:val="00B33140"/>
    <w:rsid w:val="00B61B3A"/>
    <w:rsid w:val="00B65C04"/>
    <w:rsid w:val="00B66BC5"/>
    <w:rsid w:val="00B8398E"/>
    <w:rsid w:val="00B85D3E"/>
    <w:rsid w:val="00B90C77"/>
    <w:rsid w:val="00B90F29"/>
    <w:rsid w:val="00BB01A2"/>
    <w:rsid w:val="00C10420"/>
    <w:rsid w:val="00C60D72"/>
    <w:rsid w:val="00C71F39"/>
    <w:rsid w:val="00C96333"/>
    <w:rsid w:val="00CA422E"/>
    <w:rsid w:val="00D03B82"/>
    <w:rsid w:val="00D06903"/>
    <w:rsid w:val="00D33785"/>
    <w:rsid w:val="00D431D0"/>
    <w:rsid w:val="00DD272F"/>
    <w:rsid w:val="00DD51BF"/>
    <w:rsid w:val="00E06F12"/>
    <w:rsid w:val="00E55BA2"/>
    <w:rsid w:val="00E61806"/>
    <w:rsid w:val="00E756B2"/>
    <w:rsid w:val="00EA3152"/>
    <w:rsid w:val="00ED5915"/>
    <w:rsid w:val="00EE581F"/>
    <w:rsid w:val="00F013CF"/>
    <w:rsid w:val="00F064A4"/>
    <w:rsid w:val="00F17FED"/>
    <w:rsid w:val="00F51436"/>
    <w:rsid w:val="00F754E7"/>
    <w:rsid w:val="00FB3FE5"/>
    <w:rsid w:val="00FB5DB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9D83-0BA9-47B6-8919-229754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823F0"/>
    <w:pPr>
      <w:keepNext/>
      <w:ind w:left="4320"/>
      <w:jc w:val="both"/>
      <w:outlineLvl w:val="0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3F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NormalWeb">
    <w:name w:val="Normal (Web)"/>
    <w:basedOn w:val="Normal"/>
    <w:rsid w:val="001823F0"/>
    <w:pPr>
      <w:spacing w:before="100" w:beforeAutospacing="1" w:after="100" w:afterAutospacing="1"/>
    </w:pPr>
    <w:rPr>
      <w:lang w:val="hr-BA" w:eastAsia="hr-BA"/>
    </w:rPr>
  </w:style>
  <w:style w:type="paragraph" w:styleId="ListParagraph">
    <w:name w:val="List Paragraph"/>
    <w:basedOn w:val="Normal"/>
    <w:uiPriority w:val="34"/>
    <w:qFormat/>
    <w:rsid w:val="00182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D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rsid w:val="000B1473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B1473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81E6-FDD9-4FE4-B770-AF7D81D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Tisma</dc:creator>
  <cp:lastModifiedBy>Tijana TT. Tišma</cp:lastModifiedBy>
  <cp:revision>106</cp:revision>
  <cp:lastPrinted>2022-09-22T06:40:00Z</cp:lastPrinted>
  <dcterms:created xsi:type="dcterms:W3CDTF">2021-02-19T10:54:00Z</dcterms:created>
  <dcterms:modified xsi:type="dcterms:W3CDTF">2022-09-22T07:21:00Z</dcterms:modified>
</cp:coreProperties>
</file>