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F0" w:rsidRPr="0087196F" w:rsidRDefault="001823F0" w:rsidP="001823F0">
      <w:pPr>
        <w:pStyle w:val="NormalWeb"/>
        <w:spacing w:before="0" w:beforeAutospacing="0" w:after="0" w:afterAutospacing="0"/>
        <w:jc w:val="both"/>
      </w:pPr>
      <w:r w:rsidRPr="0087196F">
        <w:t>Na osnovu člana 20 a) Zakona o radu („Sl. novi</w:t>
      </w:r>
      <w:r w:rsidR="00E06F12" w:rsidRPr="0087196F">
        <w:t>ne Federacije BiH“ broj: 26/16,</w:t>
      </w:r>
      <w:r w:rsidRPr="0087196F">
        <w:t xml:space="preserve"> 89/18</w:t>
      </w:r>
      <w:r w:rsidR="00E06F12" w:rsidRPr="0087196F">
        <w:t xml:space="preserve"> i 44/22</w:t>
      </w:r>
      <w:r w:rsidRPr="0087196F">
        <w:t>), člana 4. Uredbe o postupku prijema u radni odnos u javnom sektoru u Tuzlanskom kantona („Sl.novine Tuzlanskog kantona“ broj: 4/19</w:t>
      </w:r>
      <w:r w:rsidR="00B8398E" w:rsidRPr="0087196F">
        <w:t>,</w:t>
      </w:r>
      <w:r w:rsidR="00C10420" w:rsidRPr="0087196F">
        <w:t xml:space="preserve"> </w:t>
      </w:r>
      <w:r w:rsidR="001A7B35" w:rsidRPr="0087196F">
        <w:t>4/20,</w:t>
      </w:r>
      <w:r w:rsidR="00B8398E" w:rsidRPr="0087196F">
        <w:t xml:space="preserve"> 11/20</w:t>
      </w:r>
      <w:r w:rsidR="001A7B35" w:rsidRPr="0087196F">
        <w:t xml:space="preserve"> i 5/21</w:t>
      </w:r>
      <w:r w:rsidRPr="0087196F">
        <w:t>), člana 12. Pravilnika o radu Zavoda za jav</w:t>
      </w:r>
      <w:r w:rsidR="001D7FF5" w:rsidRPr="0087196F">
        <w:t xml:space="preserve">no zdravstvo Tuzlanskog kantona, </w:t>
      </w:r>
      <w:r w:rsidRPr="0087196F">
        <w:t>Odluke o potrebi prijema u radni odnos broj</w:t>
      </w:r>
      <w:r w:rsidR="00E55BA2" w:rsidRPr="0087196F">
        <w:t xml:space="preserve"> 01-</w:t>
      </w:r>
      <w:r w:rsidR="000B1473" w:rsidRPr="0087196F">
        <w:t>775-1</w:t>
      </w:r>
      <w:r w:rsidR="00E55BA2" w:rsidRPr="0087196F">
        <w:t>/22</w:t>
      </w:r>
      <w:r w:rsidRPr="0087196F">
        <w:t xml:space="preserve"> od </w:t>
      </w:r>
      <w:r w:rsidR="000B1473" w:rsidRPr="0087196F">
        <w:t>29.07</w:t>
      </w:r>
      <w:r w:rsidR="00E55BA2" w:rsidRPr="0087196F">
        <w:t>.2022</w:t>
      </w:r>
      <w:r w:rsidRPr="0087196F">
        <w:t>. godine</w:t>
      </w:r>
      <w:r w:rsidR="00E55BA2" w:rsidRPr="0087196F">
        <w:t xml:space="preserve">, te saglasnosti Ministarstva zdravstva Tuzlanskog kantona broj </w:t>
      </w:r>
      <w:r w:rsidR="000B1473" w:rsidRPr="0087196F">
        <w:t>13/1-30-17815/22 od 23.08.2022</w:t>
      </w:r>
      <w:r w:rsidR="001D7FF5" w:rsidRPr="0087196F">
        <w:t>. godine,</w:t>
      </w:r>
      <w:r w:rsidR="00B8398E" w:rsidRPr="0087196F">
        <w:t xml:space="preserve"> direktor</w:t>
      </w:r>
      <w:r w:rsidRPr="0087196F">
        <w:t xml:space="preserve"> Zavoda za javno zdravstvo Tuzlanskog kantona </w:t>
      </w:r>
      <w:r w:rsidR="00E55BA2" w:rsidRPr="0087196F">
        <w:t xml:space="preserve"> </w:t>
      </w:r>
      <w:r w:rsidRPr="0087196F">
        <w:t>r a s p i s u j e</w:t>
      </w:r>
    </w:p>
    <w:p w:rsidR="001823F0" w:rsidRPr="0087196F" w:rsidRDefault="001823F0" w:rsidP="001823F0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823F0" w:rsidRPr="0087196F" w:rsidRDefault="001823F0" w:rsidP="001823F0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87196F">
        <w:rPr>
          <w:b/>
          <w:sz w:val="28"/>
          <w:szCs w:val="28"/>
        </w:rPr>
        <w:t>JAVNI OGLAS</w:t>
      </w:r>
    </w:p>
    <w:p w:rsidR="001823F0" w:rsidRPr="0087196F" w:rsidRDefault="001823F0" w:rsidP="001823F0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87196F">
        <w:rPr>
          <w:b/>
          <w:sz w:val="28"/>
          <w:szCs w:val="28"/>
        </w:rPr>
        <w:t>za prijem u radni odnos na neodređeno vrijeme u</w:t>
      </w:r>
    </w:p>
    <w:p w:rsidR="001823F0" w:rsidRPr="0087196F" w:rsidRDefault="00DD51BF" w:rsidP="00DD51BF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87196F">
        <w:rPr>
          <w:b/>
          <w:sz w:val="28"/>
          <w:szCs w:val="28"/>
        </w:rPr>
        <w:t>Zavodu za javno zdravstvoTuzlanskog kantona</w:t>
      </w:r>
    </w:p>
    <w:p w:rsidR="001823F0" w:rsidRPr="0087196F" w:rsidRDefault="001823F0" w:rsidP="001823F0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823F0" w:rsidRPr="0087196F" w:rsidRDefault="001823F0" w:rsidP="001823F0">
      <w:pPr>
        <w:pStyle w:val="NormalWeb"/>
        <w:spacing w:before="0" w:beforeAutospacing="0" w:after="0" w:afterAutospacing="0"/>
        <w:jc w:val="center"/>
        <w:rPr>
          <w:b/>
        </w:rPr>
      </w:pPr>
      <w:r w:rsidRPr="0087196F">
        <w:rPr>
          <w:b/>
        </w:rPr>
        <w:t>I</w:t>
      </w:r>
    </w:p>
    <w:p w:rsidR="001823F0" w:rsidRPr="0087196F" w:rsidRDefault="001823F0" w:rsidP="001823F0">
      <w:pPr>
        <w:tabs>
          <w:tab w:val="left" w:pos="0"/>
        </w:tabs>
        <w:jc w:val="both"/>
      </w:pPr>
      <w:r w:rsidRPr="0087196F">
        <w:t xml:space="preserve">Zavod za javno zdravstvo Tuzlanskog kantona </w:t>
      </w:r>
      <w:r w:rsidR="007F697B" w:rsidRPr="0087196F">
        <w:t xml:space="preserve">(u daljem tekstu: Zavod) </w:t>
      </w:r>
      <w:r w:rsidRPr="0087196F">
        <w:t xml:space="preserve">raspisuje </w:t>
      </w:r>
      <w:r w:rsidR="00B33140" w:rsidRPr="0087196F">
        <w:t>J</w:t>
      </w:r>
      <w:r w:rsidRPr="0087196F">
        <w:t>avni oglas za prijem u radni odnos na neodređeno vrijeme</w:t>
      </w:r>
      <w:r w:rsidR="00B33140" w:rsidRPr="0087196F">
        <w:t xml:space="preserve"> </w:t>
      </w:r>
      <w:r w:rsidR="00C60D72" w:rsidRPr="0087196F">
        <w:t xml:space="preserve">sa punim radnim vremenom </w:t>
      </w:r>
      <w:r w:rsidR="00B33140" w:rsidRPr="0087196F">
        <w:t>(u daljem tekstu: Javni oglas)</w:t>
      </w:r>
      <w:r w:rsidRPr="0087196F">
        <w:t xml:space="preserve"> </w:t>
      </w:r>
      <w:r w:rsidR="001D7FF5" w:rsidRPr="0087196F">
        <w:t xml:space="preserve">na </w:t>
      </w:r>
      <w:r w:rsidR="000B1473" w:rsidRPr="0087196F">
        <w:t>sljedeća radna</w:t>
      </w:r>
      <w:r w:rsidR="001D7FF5" w:rsidRPr="0087196F">
        <w:t xml:space="preserve"> mjest</w:t>
      </w:r>
      <w:r w:rsidR="000B1473" w:rsidRPr="0087196F">
        <w:t>a</w:t>
      </w:r>
      <w:r w:rsidRPr="0087196F">
        <w:t>:</w:t>
      </w:r>
    </w:p>
    <w:p w:rsidR="001823F0" w:rsidRPr="0087196F" w:rsidRDefault="001823F0" w:rsidP="001823F0">
      <w:pPr>
        <w:tabs>
          <w:tab w:val="left" w:pos="0"/>
        </w:tabs>
        <w:jc w:val="both"/>
      </w:pPr>
    </w:p>
    <w:p w:rsidR="000B1473" w:rsidRPr="0087196F" w:rsidRDefault="000B1473" w:rsidP="00AD5552">
      <w:pPr>
        <w:numPr>
          <w:ilvl w:val="0"/>
          <w:numId w:val="16"/>
        </w:numPr>
        <w:ind w:left="284" w:hanging="357"/>
        <w:contextualSpacing/>
        <w:jc w:val="both"/>
      </w:pPr>
      <w:r w:rsidRPr="0087196F">
        <w:t>Diplomirani zdravstveni tehničar u Službi za zdravstvenu stati</w:t>
      </w:r>
      <w:r w:rsidR="00F064A4" w:rsidRPr="0087196F">
        <w:t xml:space="preserve">stiku i kvalitet – 1 izvršilac </w:t>
      </w:r>
      <w:r w:rsidRPr="0087196F">
        <w:t xml:space="preserve">  </w:t>
      </w:r>
    </w:p>
    <w:p w:rsidR="000B1473" w:rsidRPr="0087196F" w:rsidRDefault="000B1473" w:rsidP="00AD5552">
      <w:pPr>
        <w:numPr>
          <w:ilvl w:val="0"/>
          <w:numId w:val="16"/>
        </w:numPr>
        <w:ind w:left="284" w:hanging="357"/>
        <w:contextualSpacing/>
        <w:jc w:val="both"/>
      </w:pPr>
      <w:r w:rsidRPr="0087196F">
        <w:t>Zdravstveni tehničar u Službi za epidemiologiju - 1 izvršilac.</w:t>
      </w:r>
    </w:p>
    <w:p w:rsidR="001823F0" w:rsidRPr="0087196F" w:rsidRDefault="001823F0" w:rsidP="00AD5552">
      <w:pPr>
        <w:tabs>
          <w:tab w:val="left" w:pos="0"/>
        </w:tabs>
        <w:ind w:left="284"/>
        <w:jc w:val="both"/>
      </w:pPr>
    </w:p>
    <w:p w:rsidR="001823F0" w:rsidRPr="0087196F" w:rsidRDefault="001823F0" w:rsidP="001823F0">
      <w:pPr>
        <w:jc w:val="center"/>
        <w:rPr>
          <w:b/>
          <w:sz w:val="28"/>
          <w:szCs w:val="28"/>
        </w:rPr>
      </w:pPr>
      <w:r w:rsidRPr="0087196F">
        <w:rPr>
          <w:b/>
          <w:sz w:val="28"/>
          <w:szCs w:val="28"/>
        </w:rPr>
        <w:t xml:space="preserve">II </w:t>
      </w:r>
      <w:r w:rsidR="00A64517" w:rsidRPr="0087196F">
        <w:rPr>
          <w:b/>
          <w:sz w:val="28"/>
          <w:szCs w:val="28"/>
        </w:rPr>
        <w:t xml:space="preserve"> </w:t>
      </w:r>
    </w:p>
    <w:p w:rsidR="001823F0" w:rsidRPr="0087196F" w:rsidRDefault="00981646" w:rsidP="001823F0">
      <w:r w:rsidRPr="0087196F">
        <w:t>O</w:t>
      </w:r>
      <w:r w:rsidR="002D0B56" w:rsidRPr="0087196F">
        <w:t>pis</w:t>
      </w:r>
      <w:r w:rsidR="000B1473" w:rsidRPr="0087196F">
        <w:t>i poslova radnih</w:t>
      </w:r>
      <w:r w:rsidR="001823F0" w:rsidRPr="0087196F">
        <w:t xml:space="preserve"> mjesta iz tačke I ovog </w:t>
      </w:r>
      <w:r w:rsidR="00B33140" w:rsidRPr="0087196F">
        <w:t>J</w:t>
      </w:r>
      <w:r w:rsidR="00C10420" w:rsidRPr="0087196F">
        <w:t xml:space="preserve">avnog </w:t>
      </w:r>
      <w:r w:rsidR="001823F0" w:rsidRPr="0087196F">
        <w:t>oglasa:</w:t>
      </w:r>
    </w:p>
    <w:p w:rsidR="00440FFD" w:rsidRPr="0087196F" w:rsidRDefault="00440FFD" w:rsidP="00C10420">
      <w:pPr>
        <w:jc w:val="both"/>
      </w:pPr>
    </w:p>
    <w:p w:rsidR="00317F1E" w:rsidRPr="0087196F" w:rsidRDefault="000B1473" w:rsidP="00317F1E">
      <w:pPr>
        <w:numPr>
          <w:ilvl w:val="0"/>
          <w:numId w:val="14"/>
        </w:numPr>
        <w:autoSpaceDN w:val="0"/>
        <w:ind w:left="284" w:hanging="284"/>
        <w:jc w:val="both"/>
      </w:pPr>
      <w:r w:rsidRPr="0087196F">
        <w:t>Diplomirani zdravstveni tehničar u Službi za zdravstvenu statistiku i kvalitet</w:t>
      </w:r>
      <w:r w:rsidR="00440FFD" w:rsidRPr="0087196F">
        <w:t>:</w:t>
      </w:r>
      <w:r w:rsidR="00440FFD" w:rsidRPr="0087196F">
        <w:rPr>
          <w:rFonts w:eastAsiaTheme="minorHAnsi"/>
          <w:lang w:val="bs-Latn-BA" w:eastAsia="en-US"/>
        </w:rPr>
        <w:t xml:space="preserve"> </w:t>
      </w:r>
    </w:p>
    <w:p w:rsidR="00A64517" w:rsidRPr="0087196F" w:rsidRDefault="00A64517" w:rsidP="00A64517">
      <w:pPr>
        <w:pStyle w:val="BodyText"/>
        <w:numPr>
          <w:ilvl w:val="0"/>
          <w:numId w:val="18"/>
        </w:numPr>
        <w:spacing w:after="0"/>
        <w:ind w:left="425" w:hanging="425"/>
        <w:jc w:val="both"/>
        <w:rPr>
          <w:rFonts w:ascii="Times New Roman" w:hAnsi="Times New Roman"/>
          <w:sz w:val="24"/>
          <w:szCs w:val="24"/>
          <w:lang w:val="bs-Latn-BA"/>
        </w:rPr>
      </w:pPr>
      <w:r w:rsidRPr="0087196F">
        <w:rPr>
          <w:rFonts w:ascii="Times New Roman" w:hAnsi="Times New Roman"/>
          <w:sz w:val="24"/>
          <w:szCs w:val="24"/>
          <w:lang w:val="bs-Latn-BA"/>
        </w:rPr>
        <w:t>prikuplja, kontroliše, obrađuje i analizira Izvještaje zdravstvenih ustanova o pruženim uslugama i iskorištenosti kadrova po svim nivoima i ustanovama iz Programa/Ugovorene zdravstvene zaštite,</w:t>
      </w:r>
    </w:p>
    <w:p w:rsidR="00A64517" w:rsidRPr="0087196F" w:rsidRDefault="00A64517" w:rsidP="00A64517">
      <w:pPr>
        <w:pStyle w:val="BodyText"/>
        <w:numPr>
          <w:ilvl w:val="0"/>
          <w:numId w:val="18"/>
        </w:numPr>
        <w:spacing w:after="0"/>
        <w:ind w:left="425" w:hanging="425"/>
        <w:jc w:val="both"/>
        <w:rPr>
          <w:rFonts w:ascii="Times New Roman" w:hAnsi="Times New Roman"/>
          <w:sz w:val="24"/>
          <w:szCs w:val="24"/>
          <w:lang w:val="bs-Latn-BA"/>
        </w:rPr>
      </w:pPr>
      <w:r w:rsidRPr="0087196F">
        <w:rPr>
          <w:rFonts w:ascii="Times New Roman" w:hAnsi="Times New Roman"/>
          <w:sz w:val="24"/>
          <w:szCs w:val="24"/>
          <w:lang w:val="bs-Latn-BA"/>
        </w:rPr>
        <w:t>vrši unos podataka u baze podataka i vrši ocjenu izvršenja,</w:t>
      </w:r>
    </w:p>
    <w:p w:rsidR="00A64517" w:rsidRPr="0087196F" w:rsidRDefault="00A64517" w:rsidP="00A64517">
      <w:pPr>
        <w:pStyle w:val="BodyText"/>
        <w:numPr>
          <w:ilvl w:val="0"/>
          <w:numId w:val="18"/>
        </w:numPr>
        <w:spacing w:after="0"/>
        <w:ind w:left="425" w:hanging="425"/>
        <w:jc w:val="both"/>
        <w:rPr>
          <w:rFonts w:ascii="Times New Roman" w:hAnsi="Times New Roman"/>
          <w:sz w:val="24"/>
          <w:szCs w:val="24"/>
          <w:lang w:val="bs-Latn-BA"/>
        </w:rPr>
      </w:pPr>
      <w:r w:rsidRPr="0087196F">
        <w:rPr>
          <w:rFonts w:ascii="Times New Roman" w:hAnsi="Times New Roman"/>
          <w:sz w:val="24"/>
          <w:szCs w:val="24"/>
          <w:lang w:val="bs-Latn-BA"/>
        </w:rPr>
        <w:t>vrši logičku, formalnu i matematičku kontrolu, obradu i analizu dostavljenih izvještaja iz  zdravstvenih ustanova i sačinjava zbirne evalucione izvještaje,</w:t>
      </w:r>
    </w:p>
    <w:p w:rsidR="00A64517" w:rsidRPr="0087196F" w:rsidRDefault="00A64517" w:rsidP="00A64517">
      <w:pPr>
        <w:pStyle w:val="BodyText"/>
        <w:numPr>
          <w:ilvl w:val="0"/>
          <w:numId w:val="18"/>
        </w:numPr>
        <w:spacing w:after="0"/>
        <w:ind w:left="425" w:hanging="425"/>
        <w:jc w:val="both"/>
        <w:rPr>
          <w:rFonts w:ascii="Times New Roman" w:hAnsi="Times New Roman"/>
          <w:sz w:val="24"/>
          <w:szCs w:val="24"/>
          <w:lang w:val="bs-Latn-BA"/>
        </w:rPr>
      </w:pPr>
      <w:r w:rsidRPr="0087196F">
        <w:rPr>
          <w:rFonts w:ascii="Times New Roman" w:hAnsi="Times New Roman"/>
          <w:sz w:val="24"/>
          <w:szCs w:val="24"/>
          <w:lang w:val="bs-Latn-BA"/>
        </w:rPr>
        <w:t xml:space="preserve">učestvuje u sačinjavanju Izvještaja o realizaciji programa zdravstvene zaštite za primarnu, </w:t>
      </w:r>
      <w:bookmarkStart w:id="0" w:name="_GoBack"/>
      <w:r w:rsidRPr="0087196F">
        <w:rPr>
          <w:rFonts w:ascii="Times New Roman" w:hAnsi="Times New Roman"/>
          <w:sz w:val="24"/>
          <w:szCs w:val="24"/>
          <w:lang w:val="bs-Latn-BA"/>
        </w:rPr>
        <w:t xml:space="preserve">specijalističko konsultativnu i bolničku zdravstvenu zaštitu, po metodologijama praćenja </w:t>
      </w:r>
      <w:bookmarkEnd w:id="0"/>
      <w:r w:rsidRPr="0087196F">
        <w:rPr>
          <w:rFonts w:ascii="Times New Roman" w:hAnsi="Times New Roman"/>
          <w:sz w:val="24"/>
          <w:szCs w:val="24"/>
          <w:lang w:val="bs-Latn-BA"/>
        </w:rPr>
        <w:t>za javni i privatni sektor,</w:t>
      </w:r>
    </w:p>
    <w:p w:rsidR="00A64517" w:rsidRPr="0087196F" w:rsidRDefault="00A64517" w:rsidP="00A64517">
      <w:pPr>
        <w:pStyle w:val="BodyText"/>
        <w:numPr>
          <w:ilvl w:val="0"/>
          <w:numId w:val="18"/>
        </w:numPr>
        <w:spacing w:after="0"/>
        <w:ind w:left="425" w:hanging="425"/>
        <w:jc w:val="both"/>
        <w:rPr>
          <w:rFonts w:ascii="Times New Roman" w:hAnsi="Times New Roman"/>
          <w:sz w:val="24"/>
          <w:szCs w:val="24"/>
          <w:lang w:val="bs-Latn-BA"/>
        </w:rPr>
      </w:pPr>
      <w:r w:rsidRPr="0087196F">
        <w:rPr>
          <w:rFonts w:ascii="Times New Roman" w:hAnsi="Times New Roman"/>
          <w:sz w:val="24"/>
          <w:szCs w:val="24"/>
          <w:lang w:val="bs-Latn-BA"/>
        </w:rPr>
        <w:t>pruža stručno metodološku pomoć u vođenju evidencija iz oblasti zdravstvenih usluga,</w:t>
      </w:r>
    </w:p>
    <w:p w:rsidR="00A64517" w:rsidRPr="0087196F" w:rsidRDefault="00A64517" w:rsidP="00A64517">
      <w:pPr>
        <w:pStyle w:val="BodyText"/>
        <w:numPr>
          <w:ilvl w:val="0"/>
          <w:numId w:val="18"/>
        </w:numPr>
        <w:spacing w:after="0"/>
        <w:ind w:left="425" w:hanging="425"/>
        <w:jc w:val="both"/>
        <w:rPr>
          <w:rFonts w:ascii="Times New Roman" w:hAnsi="Times New Roman"/>
          <w:sz w:val="24"/>
          <w:szCs w:val="24"/>
          <w:lang w:val="bs-Latn-BA"/>
        </w:rPr>
      </w:pPr>
      <w:r w:rsidRPr="0087196F">
        <w:rPr>
          <w:rFonts w:ascii="Times New Roman" w:hAnsi="Times New Roman"/>
          <w:sz w:val="24"/>
          <w:szCs w:val="24"/>
          <w:lang w:val="bs-Latn-BA"/>
        </w:rPr>
        <w:t>učestvuje u izradi publikacija, analiza i izvještaja Zavoda od interesa za zdravstveno osiguranje i dr.</w:t>
      </w:r>
    </w:p>
    <w:p w:rsidR="000B1473" w:rsidRPr="0087196F" w:rsidRDefault="000B1473" w:rsidP="00317F1E">
      <w:pPr>
        <w:autoSpaceDN w:val="0"/>
        <w:ind w:left="284"/>
        <w:jc w:val="both"/>
        <w:rPr>
          <w:lang w:val="bs-Latn-BA" w:eastAsia="ar-SA"/>
        </w:rPr>
      </w:pPr>
    </w:p>
    <w:p w:rsidR="000B1473" w:rsidRPr="0087196F" w:rsidRDefault="000B1473" w:rsidP="000B1473">
      <w:pPr>
        <w:pStyle w:val="ListParagraph"/>
        <w:numPr>
          <w:ilvl w:val="0"/>
          <w:numId w:val="14"/>
        </w:numPr>
        <w:autoSpaceDN w:val="0"/>
        <w:ind w:left="284"/>
        <w:jc w:val="both"/>
      </w:pPr>
      <w:r w:rsidRPr="0087196F">
        <w:t>Zdravstveni tehničar u Službi za epidemiologiju</w:t>
      </w:r>
    </w:p>
    <w:p w:rsidR="000B1473" w:rsidRPr="0087196F" w:rsidRDefault="000B1473" w:rsidP="00A64517">
      <w:pPr>
        <w:widowControl w:val="0"/>
        <w:numPr>
          <w:ilvl w:val="0"/>
          <w:numId w:val="17"/>
        </w:numPr>
        <w:suppressAutoHyphens/>
        <w:autoSpaceDE w:val="0"/>
        <w:ind w:left="284" w:hanging="284"/>
        <w:jc w:val="both"/>
        <w:rPr>
          <w:lang w:val="bs-Latn-BA"/>
        </w:rPr>
      </w:pPr>
      <w:r w:rsidRPr="0087196F">
        <w:rPr>
          <w:lang w:val="bs-Latn-BA"/>
        </w:rPr>
        <w:t xml:space="preserve">vodi evidenciju, prijavljivanje oboljenja/smrti od zarazne bolesti, epidemija zaraznih bolesti, </w:t>
      </w:r>
    </w:p>
    <w:p w:rsidR="000B1473" w:rsidRPr="0087196F" w:rsidRDefault="000B1473" w:rsidP="00A64517">
      <w:pPr>
        <w:widowControl w:val="0"/>
        <w:numPr>
          <w:ilvl w:val="0"/>
          <w:numId w:val="17"/>
        </w:numPr>
        <w:suppressAutoHyphens/>
        <w:autoSpaceDE w:val="0"/>
        <w:ind w:left="284" w:hanging="284"/>
        <w:jc w:val="both"/>
        <w:rPr>
          <w:lang w:val="bs-Latn-BA"/>
        </w:rPr>
      </w:pPr>
      <w:r w:rsidRPr="0087196F">
        <w:rPr>
          <w:lang w:val="bs-Latn-BA"/>
        </w:rPr>
        <w:t>vrši praćenje epidemiološke situacije u pogledu obolijevanja stanovništva od zaraznih bolesti, izrađuje izvještaje o kretanju zaraznih bolesti,</w:t>
      </w:r>
    </w:p>
    <w:p w:rsidR="000B1473" w:rsidRPr="0087196F" w:rsidRDefault="000B1473" w:rsidP="00A64517">
      <w:pPr>
        <w:widowControl w:val="0"/>
        <w:numPr>
          <w:ilvl w:val="0"/>
          <w:numId w:val="17"/>
        </w:numPr>
        <w:suppressAutoHyphens/>
        <w:autoSpaceDE w:val="0"/>
        <w:ind w:left="284" w:hanging="284"/>
        <w:jc w:val="both"/>
        <w:rPr>
          <w:lang w:val="bs-Latn-BA"/>
        </w:rPr>
      </w:pPr>
      <w:r w:rsidRPr="0087196F">
        <w:rPr>
          <w:lang w:val="bs-Latn-BA"/>
        </w:rPr>
        <w:t>učestvuje u pružanju  pomoći kod svih mjera i akcija na prevenciji i suzbijanju zaraznih bolesti,</w:t>
      </w:r>
    </w:p>
    <w:p w:rsidR="000B1473" w:rsidRPr="0087196F" w:rsidRDefault="000B1473" w:rsidP="00A64517">
      <w:pPr>
        <w:widowControl w:val="0"/>
        <w:numPr>
          <w:ilvl w:val="0"/>
          <w:numId w:val="17"/>
        </w:numPr>
        <w:suppressAutoHyphens/>
        <w:autoSpaceDE w:val="0"/>
        <w:ind w:left="284" w:hanging="284"/>
        <w:jc w:val="both"/>
        <w:rPr>
          <w:lang w:val="bs-Latn-BA"/>
        </w:rPr>
      </w:pPr>
      <w:r w:rsidRPr="0087196F">
        <w:rPr>
          <w:lang w:val="bs-Latn-BA"/>
        </w:rPr>
        <w:t>učestvuje u nadzoru nad povratnicima iz zemalja sa endemskim žarištima karantinskih bolesti te aktivnostima u vanrednim prilikama,</w:t>
      </w:r>
    </w:p>
    <w:p w:rsidR="000B1473" w:rsidRPr="0087196F" w:rsidRDefault="000B1473" w:rsidP="00A64517">
      <w:pPr>
        <w:widowControl w:val="0"/>
        <w:numPr>
          <w:ilvl w:val="0"/>
          <w:numId w:val="17"/>
        </w:numPr>
        <w:suppressAutoHyphens/>
        <w:autoSpaceDE w:val="0"/>
        <w:ind w:left="284" w:hanging="284"/>
        <w:jc w:val="both"/>
        <w:rPr>
          <w:lang w:val="bs-Latn-BA"/>
        </w:rPr>
      </w:pPr>
      <w:r w:rsidRPr="0087196F">
        <w:rPr>
          <w:lang w:val="bs-Latn-BA"/>
        </w:rPr>
        <w:t>učestvuje u provođenju preventivne i obavezne dezinfekcije, dezinsekcije i deratizacije,</w:t>
      </w:r>
    </w:p>
    <w:p w:rsidR="000B1473" w:rsidRPr="0087196F" w:rsidRDefault="000B1473" w:rsidP="00A64517">
      <w:pPr>
        <w:widowControl w:val="0"/>
        <w:numPr>
          <w:ilvl w:val="0"/>
          <w:numId w:val="17"/>
        </w:numPr>
        <w:suppressAutoHyphens/>
        <w:autoSpaceDE w:val="0"/>
        <w:ind w:left="284" w:hanging="284"/>
        <w:jc w:val="both"/>
        <w:rPr>
          <w:lang w:val="bs-Latn-BA"/>
        </w:rPr>
      </w:pPr>
      <w:r w:rsidRPr="0087196F">
        <w:rPr>
          <w:lang w:val="bs-Latn-BA"/>
        </w:rPr>
        <w:t>učestvuje u edukativno promotivnim aktivnostima,</w:t>
      </w:r>
    </w:p>
    <w:p w:rsidR="000B1473" w:rsidRPr="0087196F" w:rsidRDefault="000B1473" w:rsidP="00A64517">
      <w:pPr>
        <w:widowControl w:val="0"/>
        <w:numPr>
          <w:ilvl w:val="0"/>
          <w:numId w:val="17"/>
        </w:numPr>
        <w:suppressAutoHyphens/>
        <w:autoSpaceDE w:val="0"/>
        <w:ind w:left="284" w:hanging="284"/>
        <w:jc w:val="both"/>
        <w:rPr>
          <w:lang w:val="bs-Latn-BA"/>
        </w:rPr>
      </w:pPr>
      <w:r w:rsidRPr="0087196F">
        <w:rPr>
          <w:lang w:val="bs-Latn-BA"/>
        </w:rPr>
        <w:t>vrši prikupljanje, provjeru i matematičku obradu sedmičnih, mjesečnih i godišnjih izvještaja iz vakcinalnih centara o provedenoj imunizaciji prema kalendaru obavezne imunizacije,</w:t>
      </w:r>
    </w:p>
    <w:p w:rsidR="000B1473" w:rsidRPr="0087196F" w:rsidRDefault="000B1473" w:rsidP="00A64517">
      <w:pPr>
        <w:widowControl w:val="0"/>
        <w:numPr>
          <w:ilvl w:val="0"/>
          <w:numId w:val="17"/>
        </w:numPr>
        <w:suppressAutoHyphens/>
        <w:autoSpaceDE w:val="0"/>
        <w:ind w:left="284" w:hanging="284"/>
        <w:jc w:val="both"/>
        <w:rPr>
          <w:lang w:val="bs-Latn-BA"/>
        </w:rPr>
      </w:pPr>
      <w:r w:rsidRPr="0087196F">
        <w:rPr>
          <w:lang w:val="bs-Latn-BA"/>
        </w:rPr>
        <w:t>učestvuje u izradi izvještaja o provedenoj imunizaciji,</w:t>
      </w:r>
    </w:p>
    <w:p w:rsidR="000B1473" w:rsidRPr="0087196F" w:rsidRDefault="000B1473" w:rsidP="00A64517">
      <w:pPr>
        <w:widowControl w:val="0"/>
        <w:numPr>
          <w:ilvl w:val="0"/>
          <w:numId w:val="17"/>
        </w:numPr>
        <w:suppressAutoHyphens/>
        <w:autoSpaceDE w:val="0"/>
        <w:ind w:left="284" w:hanging="284"/>
        <w:jc w:val="both"/>
        <w:rPr>
          <w:lang w:val="bs-Latn-BA"/>
        </w:rPr>
      </w:pPr>
      <w:r w:rsidRPr="0087196F">
        <w:rPr>
          <w:lang w:val="bs-Latn-BA"/>
        </w:rPr>
        <w:t xml:space="preserve">vrši skladištenje i monitoring hladnog lanca u ZZJZ Tuzlanskog kantona, izdavanje vakcina domovima zdravlja, </w:t>
      </w:r>
    </w:p>
    <w:p w:rsidR="000B1473" w:rsidRPr="0087196F" w:rsidRDefault="000B1473" w:rsidP="00A64517">
      <w:pPr>
        <w:widowControl w:val="0"/>
        <w:numPr>
          <w:ilvl w:val="0"/>
          <w:numId w:val="17"/>
        </w:numPr>
        <w:suppressAutoHyphens/>
        <w:autoSpaceDE w:val="0"/>
        <w:ind w:left="284" w:hanging="284"/>
        <w:jc w:val="both"/>
        <w:rPr>
          <w:lang w:val="bs-Latn-BA"/>
        </w:rPr>
      </w:pPr>
      <w:r w:rsidRPr="0087196F">
        <w:rPr>
          <w:lang w:val="bs-Latn-BA"/>
        </w:rPr>
        <w:lastRenderedPageBreak/>
        <w:t>vodi evidenciju povrijeđenih osoba od strane životinja za provođenje postekspozicijske antirabične zaštite, vrši apliciranje seruma i vakcina za lica povrijeđena od životinja,</w:t>
      </w:r>
    </w:p>
    <w:p w:rsidR="000B1473" w:rsidRPr="0087196F" w:rsidRDefault="000B1473" w:rsidP="00A64517">
      <w:pPr>
        <w:widowControl w:val="0"/>
        <w:numPr>
          <w:ilvl w:val="0"/>
          <w:numId w:val="17"/>
        </w:numPr>
        <w:suppressAutoHyphens/>
        <w:autoSpaceDE w:val="0"/>
        <w:ind w:left="284" w:hanging="284"/>
        <w:jc w:val="both"/>
        <w:rPr>
          <w:lang w:val="bs-Latn-BA"/>
        </w:rPr>
      </w:pPr>
      <w:r w:rsidRPr="0087196F">
        <w:rPr>
          <w:lang w:val="bs-Latn-BA"/>
        </w:rPr>
        <w:t>učestvuje u organizaciji, sprovođenju, sakupljanju i razvrstavanju medicinskog otpada, skladištenju, provođenju stručnog nadzora, vođenju evidencije, evaluaciji i  izvještavanju,</w:t>
      </w:r>
    </w:p>
    <w:p w:rsidR="000B1473" w:rsidRPr="0087196F" w:rsidRDefault="000B1473" w:rsidP="00A64517">
      <w:pPr>
        <w:pStyle w:val="BodyTex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7196F">
        <w:rPr>
          <w:rFonts w:ascii="Times New Roman" w:hAnsi="Times New Roman" w:cs="Times New Roman"/>
          <w:sz w:val="24"/>
          <w:szCs w:val="24"/>
          <w:lang w:val="bs-Latn-BA"/>
        </w:rPr>
        <w:t xml:space="preserve">učestvuje u izradi publikacija Zavoda, </w:t>
      </w:r>
    </w:p>
    <w:p w:rsidR="00440FFD" w:rsidRPr="0087196F" w:rsidRDefault="000B1473" w:rsidP="00A64517">
      <w:pPr>
        <w:widowControl w:val="0"/>
        <w:numPr>
          <w:ilvl w:val="0"/>
          <w:numId w:val="17"/>
        </w:numPr>
        <w:suppressAutoHyphens/>
        <w:autoSpaceDE w:val="0"/>
        <w:ind w:left="284" w:hanging="284"/>
        <w:jc w:val="both"/>
        <w:rPr>
          <w:lang w:val="bs-Latn-BA"/>
        </w:rPr>
      </w:pPr>
      <w:r w:rsidRPr="0087196F">
        <w:rPr>
          <w:lang w:val="bs-Latn-BA"/>
        </w:rPr>
        <w:t>učestvuje u aktivnostima unapređenja kvaliteta i sigurnosti zdravstvenih usluga</w:t>
      </w:r>
      <w:r w:rsidR="00A64517" w:rsidRPr="0087196F">
        <w:rPr>
          <w:lang w:val="bs-Latn-BA"/>
        </w:rPr>
        <w:t xml:space="preserve"> i dr.</w:t>
      </w:r>
    </w:p>
    <w:p w:rsidR="00A64517" w:rsidRPr="0087196F" w:rsidRDefault="00A64517" w:rsidP="00A64517">
      <w:pPr>
        <w:widowControl w:val="0"/>
        <w:suppressAutoHyphens/>
        <w:autoSpaceDE w:val="0"/>
        <w:spacing w:line="276" w:lineRule="auto"/>
        <w:ind w:left="284"/>
        <w:jc w:val="both"/>
        <w:rPr>
          <w:lang w:val="bs-Latn-BA"/>
        </w:rPr>
      </w:pPr>
    </w:p>
    <w:p w:rsidR="001823F0" w:rsidRPr="0087196F" w:rsidRDefault="001823F0" w:rsidP="001823F0">
      <w:pPr>
        <w:tabs>
          <w:tab w:val="left" w:pos="0"/>
        </w:tabs>
        <w:rPr>
          <w:b/>
        </w:rPr>
      </w:pPr>
      <w:r w:rsidRPr="0087196F">
        <w:rPr>
          <w:b/>
        </w:rPr>
        <w:tab/>
      </w:r>
      <w:r w:rsidRPr="0087196F">
        <w:rPr>
          <w:b/>
        </w:rPr>
        <w:tab/>
      </w:r>
      <w:r w:rsidRPr="0087196F">
        <w:rPr>
          <w:b/>
        </w:rPr>
        <w:tab/>
      </w:r>
      <w:r w:rsidRPr="0087196F">
        <w:rPr>
          <w:b/>
        </w:rPr>
        <w:tab/>
      </w:r>
      <w:r w:rsidRPr="0087196F">
        <w:rPr>
          <w:b/>
        </w:rPr>
        <w:tab/>
        <w:t xml:space="preserve"> </w:t>
      </w:r>
      <w:r w:rsidRPr="0087196F">
        <w:rPr>
          <w:b/>
        </w:rPr>
        <w:tab/>
        <w:t xml:space="preserve">   III</w:t>
      </w:r>
    </w:p>
    <w:p w:rsidR="001823F0" w:rsidRPr="0087196F" w:rsidRDefault="001823F0" w:rsidP="001823F0">
      <w:pPr>
        <w:tabs>
          <w:tab w:val="left" w:pos="0"/>
        </w:tabs>
        <w:jc w:val="both"/>
      </w:pPr>
      <w:r w:rsidRPr="0087196F">
        <w:t xml:space="preserve">Kandidati koji se prijavljuju na </w:t>
      </w:r>
      <w:r w:rsidR="00B33140" w:rsidRPr="0087196F">
        <w:t>J</w:t>
      </w:r>
      <w:r w:rsidR="00B85D3E" w:rsidRPr="0087196F">
        <w:t xml:space="preserve">avni </w:t>
      </w:r>
      <w:r w:rsidRPr="0087196F">
        <w:t>oglas moraju ispunjavati opšte i posebne uslove i to:</w:t>
      </w:r>
    </w:p>
    <w:p w:rsidR="001823F0" w:rsidRPr="0087196F" w:rsidRDefault="001823F0" w:rsidP="001823F0">
      <w:pPr>
        <w:pStyle w:val="ListParagraph"/>
        <w:numPr>
          <w:ilvl w:val="0"/>
          <w:numId w:val="2"/>
        </w:numPr>
        <w:tabs>
          <w:tab w:val="left" w:pos="0"/>
        </w:tabs>
        <w:ind w:left="0"/>
        <w:jc w:val="both"/>
      </w:pPr>
      <w:r w:rsidRPr="0087196F">
        <w:t>Opšti uslovi</w:t>
      </w:r>
    </w:p>
    <w:p w:rsidR="001823F0" w:rsidRPr="0087196F" w:rsidRDefault="001823F0" w:rsidP="001823F0">
      <w:pPr>
        <w:numPr>
          <w:ilvl w:val="0"/>
          <w:numId w:val="1"/>
        </w:numPr>
        <w:tabs>
          <w:tab w:val="clear" w:pos="720"/>
          <w:tab w:val="left" w:pos="426"/>
          <w:tab w:val="num" w:pos="1068"/>
        </w:tabs>
        <w:ind w:left="0" w:firstLine="0"/>
        <w:jc w:val="both"/>
      </w:pPr>
      <w:r w:rsidRPr="0087196F">
        <w:t xml:space="preserve">da su državljani Bosne i Hercegovine, </w:t>
      </w:r>
    </w:p>
    <w:p w:rsidR="001823F0" w:rsidRPr="0087196F" w:rsidRDefault="001823F0" w:rsidP="001823F0">
      <w:pPr>
        <w:numPr>
          <w:ilvl w:val="0"/>
          <w:numId w:val="1"/>
        </w:numPr>
        <w:tabs>
          <w:tab w:val="clear" w:pos="720"/>
          <w:tab w:val="left" w:pos="426"/>
          <w:tab w:val="num" w:pos="1068"/>
        </w:tabs>
        <w:ind w:left="0" w:firstLine="0"/>
        <w:jc w:val="both"/>
      </w:pPr>
      <w:r w:rsidRPr="0087196F">
        <w:t xml:space="preserve">da su stariji od 18 godina, </w:t>
      </w:r>
    </w:p>
    <w:p w:rsidR="001823F0" w:rsidRPr="0087196F" w:rsidRDefault="001823F0" w:rsidP="001823F0">
      <w:pPr>
        <w:numPr>
          <w:ilvl w:val="0"/>
          <w:numId w:val="1"/>
        </w:numPr>
        <w:tabs>
          <w:tab w:val="clear" w:pos="720"/>
          <w:tab w:val="left" w:pos="426"/>
          <w:tab w:val="num" w:pos="1068"/>
        </w:tabs>
        <w:ind w:left="0" w:firstLine="0"/>
        <w:jc w:val="both"/>
      </w:pPr>
      <w:r w:rsidRPr="0087196F">
        <w:t>da posjeduju opštu zdravstvenu sposobnost za obavljanje poslova radnog mjesta na koje</w:t>
      </w:r>
    </w:p>
    <w:p w:rsidR="001823F0" w:rsidRPr="0087196F" w:rsidRDefault="001823F0" w:rsidP="001823F0">
      <w:pPr>
        <w:tabs>
          <w:tab w:val="left" w:pos="426"/>
        </w:tabs>
        <w:jc w:val="both"/>
      </w:pPr>
      <w:r w:rsidRPr="0087196F">
        <w:tab/>
        <w:t>apliciraju</w:t>
      </w:r>
    </w:p>
    <w:p w:rsidR="001823F0" w:rsidRPr="0087196F" w:rsidRDefault="001823F0" w:rsidP="00ED5915">
      <w:pPr>
        <w:pStyle w:val="ListParagraph"/>
        <w:numPr>
          <w:ilvl w:val="0"/>
          <w:numId w:val="2"/>
        </w:numPr>
        <w:tabs>
          <w:tab w:val="left" w:pos="-426"/>
        </w:tabs>
        <w:ind w:left="0"/>
        <w:jc w:val="both"/>
      </w:pPr>
      <w:r w:rsidRPr="0087196F">
        <w:t>Posebni uslovi:</w:t>
      </w:r>
    </w:p>
    <w:p w:rsidR="00ED5915" w:rsidRPr="0087196F" w:rsidRDefault="002238F9" w:rsidP="002238F9">
      <w:pPr>
        <w:tabs>
          <w:tab w:val="left" w:pos="-426"/>
        </w:tabs>
        <w:ind w:left="-426"/>
        <w:jc w:val="both"/>
      </w:pPr>
      <w:r w:rsidRPr="0087196F">
        <w:t xml:space="preserve"> </w:t>
      </w:r>
      <w:r w:rsidR="00ED5915" w:rsidRPr="0087196F">
        <w:t xml:space="preserve">Za radno mjesto pod brojem 1. iz tačke I ovog </w:t>
      </w:r>
      <w:r w:rsidR="0059419A" w:rsidRPr="0087196F">
        <w:t xml:space="preserve">Javnog </w:t>
      </w:r>
      <w:r w:rsidR="00ED5915" w:rsidRPr="0087196F">
        <w:t>oglasa:</w:t>
      </w:r>
    </w:p>
    <w:p w:rsidR="00636140" w:rsidRPr="0087196F" w:rsidRDefault="00636140" w:rsidP="001F3726">
      <w:pPr>
        <w:pStyle w:val="ListParagraph"/>
        <w:numPr>
          <w:ilvl w:val="0"/>
          <w:numId w:val="19"/>
        </w:numPr>
        <w:tabs>
          <w:tab w:val="left" w:pos="-426"/>
        </w:tabs>
        <w:jc w:val="both"/>
      </w:pPr>
      <w:r w:rsidRPr="0087196F">
        <w:t>VSS zdravstvenog usmjerenja odnosno I ciklus visokog obrazovanja zdravstven</w:t>
      </w:r>
      <w:r w:rsidR="000A6E25" w:rsidRPr="0087196F">
        <w:t xml:space="preserve">og usmjerenja sa ostvarenih 240 ili </w:t>
      </w:r>
      <w:r w:rsidRPr="0087196F">
        <w:t>180 ECTS studijskih bodova – opšti smjer</w:t>
      </w:r>
    </w:p>
    <w:p w:rsidR="00636140" w:rsidRPr="0087196F" w:rsidRDefault="00636140" w:rsidP="001F3726">
      <w:pPr>
        <w:pStyle w:val="ListParagraph"/>
        <w:numPr>
          <w:ilvl w:val="0"/>
          <w:numId w:val="19"/>
        </w:numPr>
        <w:tabs>
          <w:tab w:val="left" w:pos="-426"/>
        </w:tabs>
        <w:jc w:val="both"/>
      </w:pPr>
      <w:r w:rsidRPr="0087196F">
        <w:t>položen stručni ispit</w:t>
      </w:r>
    </w:p>
    <w:p w:rsidR="00636140" w:rsidRPr="0087196F" w:rsidRDefault="00636140" w:rsidP="001F3726">
      <w:pPr>
        <w:pStyle w:val="ListParagraph"/>
        <w:numPr>
          <w:ilvl w:val="0"/>
          <w:numId w:val="19"/>
        </w:numPr>
        <w:tabs>
          <w:tab w:val="left" w:pos="-426"/>
        </w:tabs>
        <w:jc w:val="both"/>
      </w:pPr>
      <w:r w:rsidRPr="0087196F">
        <w:t>odobrenje za rad u struci (licenca)</w:t>
      </w:r>
    </w:p>
    <w:p w:rsidR="00636140" w:rsidRPr="0087196F" w:rsidRDefault="00636140" w:rsidP="001F3726">
      <w:pPr>
        <w:pStyle w:val="ListParagraph"/>
        <w:numPr>
          <w:ilvl w:val="0"/>
          <w:numId w:val="19"/>
        </w:numPr>
        <w:tabs>
          <w:tab w:val="left" w:pos="-426"/>
        </w:tabs>
        <w:jc w:val="both"/>
      </w:pPr>
      <w:r w:rsidRPr="0087196F">
        <w:t>poznavanje rada na računaru</w:t>
      </w:r>
    </w:p>
    <w:p w:rsidR="007C5B88" w:rsidRPr="0087196F" w:rsidRDefault="001823F0" w:rsidP="001F3726">
      <w:pPr>
        <w:pStyle w:val="ListParagraph"/>
        <w:numPr>
          <w:ilvl w:val="0"/>
          <w:numId w:val="19"/>
        </w:numPr>
        <w:tabs>
          <w:tab w:val="left" w:pos="-426"/>
        </w:tabs>
        <w:jc w:val="both"/>
      </w:pPr>
      <w:r w:rsidRPr="0087196F">
        <w:t xml:space="preserve">radno iskustvo u struci u trajanju od </w:t>
      </w:r>
      <w:r w:rsidR="00636140" w:rsidRPr="0087196F">
        <w:t>6</w:t>
      </w:r>
      <w:r w:rsidR="000C4FD3" w:rsidRPr="0087196F">
        <w:t xml:space="preserve"> </w:t>
      </w:r>
      <w:r w:rsidR="00636140" w:rsidRPr="0087196F">
        <w:t>mjeseci</w:t>
      </w:r>
    </w:p>
    <w:p w:rsidR="007C5B88" w:rsidRPr="0087196F" w:rsidRDefault="007C5B88" w:rsidP="007C5B88">
      <w:pPr>
        <w:pStyle w:val="ListParagraph"/>
        <w:tabs>
          <w:tab w:val="left" w:pos="-426"/>
        </w:tabs>
        <w:ind w:left="294"/>
        <w:jc w:val="both"/>
      </w:pPr>
    </w:p>
    <w:p w:rsidR="000A6E25" w:rsidRPr="0087196F" w:rsidRDefault="000A6E25" w:rsidP="000A6E25">
      <w:pPr>
        <w:pStyle w:val="ListParagraph"/>
        <w:tabs>
          <w:tab w:val="left" w:pos="-426"/>
        </w:tabs>
        <w:ind w:left="-284"/>
        <w:jc w:val="both"/>
      </w:pPr>
      <w:r w:rsidRPr="0087196F">
        <w:t xml:space="preserve">Za radno mjesto pod brojem 2. iz tačke I ovog </w:t>
      </w:r>
      <w:r w:rsidR="0059419A" w:rsidRPr="0087196F">
        <w:t xml:space="preserve">Javnog </w:t>
      </w:r>
      <w:r w:rsidRPr="0087196F">
        <w:t>oglasa:</w:t>
      </w:r>
    </w:p>
    <w:p w:rsidR="001F3726" w:rsidRPr="0087196F" w:rsidRDefault="001F3726" w:rsidP="001F3726">
      <w:pPr>
        <w:pStyle w:val="ListParagraph"/>
        <w:numPr>
          <w:ilvl w:val="0"/>
          <w:numId w:val="20"/>
        </w:numPr>
        <w:tabs>
          <w:tab w:val="left" w:pos="-426"/>
        </w:tabs>
        <w:ind w:left="426"/>
        <w:jc w:val="both"/>
      </w:pPr>
      <w:r w:rsidRPr="0087196F">
        <w:t>SSS - Srednja medicinska škola – opšti ili sanitarni smjer</w:t>
      </w:r>
    </w:p>
    <w:p w:rsidR="001F3726" w:rsidRPr="0087196F" w:rsidRDefault="001F3726" w:rsidP="001F3726">
      <w:pPr>
        <w:pStyle w:val="ListParagraph"/>
        <w:numPr>
          <w:ilvl w:val="0"/>
          <w:numId w:val="20"/>
        </w:numPr>
        <w:tabs>
          <w:tab w:val="left" w:pos="-426"/>
        </w:tabs>
        <w:ind w:left="426"/>
        <w:jc w:val="both"/>
      </w:pPr>
      <w:r w:rsidRPr="0087196F">
        <w:t>položen stručni ispit</w:t>
      </w:r>
    </w:p>
    <w:p w:rsidR="001F3726" w:rsidRPr="0087196F" w:rsidRDefault="001F3726" w:rsidP="001F3726">
      <w:pPr>
        <w:pStyle w:val="ListParagraph"/>
        <w:numPr>
          <w:ilvl w:val="0"/>
          <w:numId w:val="20"/>
        </w:numPr>
        <w:tabs>
          <w:tab w:val="left" w:pos="-426"/>
        </w:tabs>
        <w:ind w:left="426"/>
        <w:jc w:val="both"/>
      </w:pPr>
      <w:r w:rsidRPr="0087196F">
        <w:t>odobrenje za rad u struci (licenca)</w:t>
      </w:r>
    </w:p>
    <w:p w:rsidR="00D03B82" w:rsidRPr="0087196F" w:rsidRDefault="001F3726" w:rsidP="001F3726">
      <w:pPr>
        <w:pStyle w:val="ListParagraph"/>
        <w:numPr>
          <w:ilvl w:val="0"/>
          <w:numId w:val="20"/>
        </w:numPr>
        <w:tabs>
          <w:tab w:val="left" w:pos="-426"/>
        </w:tabs>
        <w:ind w:left="426"/>
        <w:jc w:val="both"/>
      </w:pPr>
      <w:r w:rsidRPr="0087196F">
        <w:t>poznavanje rada na računaru</w:t>
      </w:r>
    </w:p>
    <w:p w:rsidR="004C3A9E" w:rsidRPr="0087196F" w:rsidRDefault="004C3A9E" w:rsidP="004C3A9E">
      <w:pPr>
        <w:tabs>
          <w:tab w:val="left" w:pos="-426"/>
        </w:tabs>
        <w:ind w:left="426" w:hanging="360"/>
        <w:jc w:val="both"/>
      </w:pPr>
      <w:r w:rsidRPr="0087196F">
        <w:t>-</w:t>
      </w:r>
      <w:r w:rsidRPr="0087196F">
        <w:tab/>
        <w:t>radno iskustvo u struci u trajanju od 6 mjeseci</w:t>
      </w:r>
    </w:p>
    <w:p w:rsidR="004C3A9E" w:rsidRPr="0087196F" w:rsidRDefault="004C3A9E" w:rsidP="004C3A9E">
      <w:pPr>
        <w:tabs>
          <w:tab w:val="left" w:pos="-426"/>
        </w:tabs>
        <w:ind w:left="426" w:hanging="360"/>
        <w:jc w:val="both"/>
      </w:pPr>
    </w:p>
    <w:p w:rsidR="001823F0" w:rsidRPr="0087196F" w:rsidRDefault="001823F0" w:rsidP="001823F0">
      <w:pPr>
        <w:tabs>
          <w:tab w:val="left" w:pos="0"/>
        </w:tabs>
        <w:jc w:val="center"/>
        <w:rPr>
          <w:b/>
        </w:rPr>
      </w:pPr>
      <w:r w:rsidRPr="0087196F">
        <w:rPr>
          <w:b/>
        </w:rPr>
        <w:t>IV</w:t>
      </w:r>
    </w:p>
    <w:p w:rsidR="00357044" w:rsidRPr="0087196F" w:rsidRDefault="001823F0" w:rsidP="001823F0">
      <w:pPr>
        <w:tabs>
          <w:tab w:val="left" w:pos="0"/>
        </w:tabs>
        <w:jc w:val="both"/>
      </w:pPr>
      <w:r w:rsidRPr="0087196F">
        <w:t>Za prijavu na</w:t>
      </w:r>
      <w:r w:rsidR="00D03B82" w:rsidRPr="0087196F">
        <w:t xml:space="preserve"> Javni</w:t>
      </w:r>
      <w:r w:rsidRPr="0087196F">
        <w:t xml:space="preserve"> oglas kandidati su dužni dostaviti uredno popunjen prijavni obrazac koji se može preuzeti na web stranici Zavoda </w:t>
      </w:r>
      <w:hyperlink r:id="rId6" w:history="1">
        <w:r w:rsidRPr="0087196F">
          <w:rPr>
            <w:rStyle w:val="Hyperlink"/>
            <w:color w:val="auto"/>
          </w:rPr>
          <w:t>www.zjztk.ba</w:t>
        </w:r>
      </w:hyperlink>
      <w:r w:rsidRPr="0087196F">
        <w:rPr>
          <w:rStyle w:val="Hyperlink"/>
          <w:color w:val="auto"/>
          <w:u w:val="none"/>
        </w:rPr>
        <w:t xml:space="preserve"> </w:t>
      </w:r>
      <w:r w:rsidRPr="0087196F">
        <w:t xml:space="preserve">uz </w:t>
      </w:r>
      <w:r w:rsidR="00B8398E" w:rsidRPr="0087196F">
        <w:t>koji se dostavljaju sljedeći</w:t>
      </w:r>
      <w:r w:rsidRPr="0087196F">
        <w:t xml:space="preserve"> dokaz</w:t>
      </w:r>
      <w:r w:rsidR="00B8398E" w:rsidRPr="0087196F">
        <w:t>i</w:t>
      </w:r>
      <w:r w:rsidRPr="0087196F">
        <w:t xml:space="preserve"> o ispunjavanju opštih i posebnih uslova</w:t>
      </w:r>
      <w:r w:rsidR="00357044" w:rsidRPr="0087196F">
        <w:t>:</w:t>
      </w:r>
    </w:p>
    <w:p w:rsidR="00920C62" w:rsidRPr="0087196F" w:rsidRDefault="00920C62" w:rsidP="00920C62">
      <w:pPr>
        <w:tabs>
          <w:tab w:val="left" w:pos="-426"/>
        </w:tabs>
        <w:ind w:left="-426"/>
        <w:jc w:val="both"/>
      </w:pPr>
    </w:p>
    <w:p w:rsidR="00920C62" w:rsidRPr="0087196F" w:rsidRDefault="00920C62" w:rsidP="00920C62">
      <w:pPr>
        <w:tabs>
          <w:tab w:val="left" w:pos="-426"/>
        </w:tabs>
        <w:ind w:left="-426"/>
        <w:jc w:val="both"/>
      </w:pPr>
      <w:r w:rsidRPr="0087196F">
        <w:t>Za radno mjesto pod brojem 1. iz tačke I ovog Javnog oglasa:</w:t>
      </w:r>
    </w:p>
    <w:p w:rsidR="00F754E7" w:rsidRPr="0087196F" w:rsidRDefault="00F754E7" w:rsidP="00F754E7">
      <w:pPr>
        <w:pStyle w:val="ListParagraph"/>
        <w:numPr>
          <w:ilvl w:val="0"/>
          <w:numId w:val="3"/>
        </w:numPr>
        <w:tabs>
          <w:tab w:val="left" w:pos="0"/>
        </w:tabs>
        <w:ind w:left="0"/>
        <w:rPr>
          <w:b/>
        </w:rPr>
      </w:pPr>
      <w:r w:rsidRPr="0087196F">
        <w:t>Uvjerenje o državljanstvu</w:t>
      </w:r>
    </w:p>
    <w:p w:rsidR="00F754E7" w:rsidRPr="0087196F" w:rsidRDefault="00F754E7" w:rsidP="00F754E7">
      <w:pPr>
        <w:pStyle w:val="ListParagraph"/>
        <w:numPr>
          <w:ilvl w:val="0"/>
          <w:numId w:val="3"/>
        </w:numPr>
        <w:tabs>
          <w:tab w:val="left" w:pos="0"/>
        </w:tabs>
        <w:ind w:left="0"/>
        <w:rPr>
          <w:b/>
        </w:rPr>
      </w:pPr>
      <w:r w:rsidRPr="0087196F">
        <w:t xml:space="preserve">Izvod iz matične knjige rođenih   </w:t>
      </w:r>
    </w:p>
    <w:p w:rsidR="00F754E7" w:rsidRPr="0087196F" w:rsidRDefault="00F754E7" w:rsidP="00F754E7">
      <w:pPr>
        <w:pStyle w:val="ListParagraph"/>
        <w:numPr>
          <w:ilvl w:val="0"/>
          <w:numId w:val="3"/>
        </w:numPr>
        <w:tabs>
          <w:tab w:val="left" w:pos="0"/>
        </w:tabs>
        <w:ind w:left="0"/>
        <w:rPr>
          <w:b/>
        </w:rPr>
      </w:pPr>
      <w:r w:rsidRPr="0087196F">
        <w:t>Potvrdu o prebivalištu CIPS  ili PBA3 obrazac</w:t>
      </w:r>
    </w:p>
    <w:p w:rsidR="00920C62" w:rsidRPr="0087196F" w:rsidRDefault="00226E26" w:rsidP="00730486">
      <w:pPr>
        <w:numPr>
          <w:ilvl w:val="0"/>
          <w:numId w:val="3"/>
        </w:numPr>
        <w:tabs>
          <w:tab w:val="left" w:pos="0"/>
        </w:tabs>
        <w:ind w:left="0"/>
        <w:jc w:val="both"/>
      </w:pPr>
      <w:r w:rsidRPr="0087196F">
        <w:t xml:space="preserve">Diplomu o završenom fakultetu </w:t>
      </w:r>
    </w:p>
    <w:p w:rsidR="00730486" w:rsidRPr="0087196F" w:rsidRDefault="00730486" w:rsidP="00730486">
      <w:pPr>
        <w:numPr>
          <w:ilvl w:val="0"/>
          <w:numId w:val="3"/>
        </w:numPr>
        <w:tabs>
          <w:tab w:val="left" w:pos="0"/>
        </w:tabs>
        <w:ind w:left="0"/>
        <w:jc w:val="both"/>
      </w:pPr>
      <w:r w:rsidRPr="0087196F">
        <w:t xml:space="preserve">Dodatak diplomi odnosno </w:t>
      </w:r>
      <w:r w:rsidR="002238F9" w:rsidRPr="0087196F">
        <w:t xml:space="preserve">uvjerenje o </w:t>
      </w:r>
      <w:r w:rsidRPr="0087196F">
        <w:t>prosjek</w:t>
      </w:r>
      <w:r w:rsidR="002238F9" w:rsidRPr="0087196F">
        <w:t>u</w:t>
      </w:r>
      <w:r w:rsidRPr="0087196F">
        <w:t xml:space="preserve"> oc</w:t>
      </w:r>
      <w:r w:rsidR="00920C62" w:rsidRPr="0087196F">
        <w:t>jena tokom studiranja</w:t>
      </w:r>
    </w:p>
    <w:p w:rsidR="00F754E7" w:rsidRPr="0087196F" w:rsidRDefault="00F754E7" w:rsidP="00F754E7">
      <w:pPr>
        <w:numPr>
          <w:ilvl w:val="0"/>
          <w:numId w:val="3"/>
        </w:numPr>
        <w:tabs>
          <w:tab w:val="left" w:pos="0"/>
        </w:tabs>
        <w:ind w:left="0"/>
        <w:jc w:val="both"/>
      </w:pPr>
      <w:r w:rsidRPr="0087196F">
        <w:t>Dokaz o završenoj obuci za rad na računaru</w:t>
      </w:r>
    </w:p>
    <w:p w:rsidR="00844B08" w:rsidRPr="0087196F" w:rsidRDefault="00844B08" w:rsidP="00844B08">
      <w:pPr>
        <w:numPr>
          <w:ilvl w:val="0"/>
          <w:numId w:val="3"/>
        </w:numPr>
        <w:tabs>
          <w:tab w:val="left" w:pos="0"/>
        </w:tabs>
        <w:ind w:left="0"/>
        <w:jc w:val="both"/>
      </w:pPr>
      <w:r w:rsidRPr="0087196F">
        <w:t>Uvjerenje o radnom iskustvu u struci</w:t>
      </w:r>
      <w:r w:rsidR="002238F9" w:rsidRPr="0087196F">
        <w:t xml:space="preserve"> na poslovima za koje je potreban isti stepen stručne spreme i profila koji se traži</w:t>
      </w:r>
      <w:r w:rsidR="00AB24B2" w:rsidRPr="0087196F">
        <w:t xml:space="preserve"> Javnim oglasom</w:t>
      </w:r>
    </w:p>
    <w:p w:rsidR="00F754E7" w:rsidRPr="0087196F" w:rsidRDefault="00F754E7" w:rsidP="00F754E7">
      <w:pPr>
        <w:numPr>
          <w:ilvl w:val="0"/>
          <w:numId w:val="3"/>
        </w:numPr>
        <w:tabs>
          <w:tab w:val="left" w:pos="0"/>
        </w:tabs>
        <w:ind w:left="0"/>
        <w:jc w:val="both"/>
      </w:pPr>
      <w:r w:rsidRPr="0087196F">
        <w:t>Uvjerenje o vremenu provedenom na evidenciji Službe za zapošljavanje nakon sticanja stručne spreme i profila ko</w:t>
      </w:r>
      <w:r w:rsidR="00F064A4" w:rsidRPr="0087196F">
        <w:t>je se traži J</w:t>
      </w:r>
      <w:r w:rsidRPr="0087196F">
        <w:t xml:space="preserve">avnim oglasom (ukoliko </w:t>
      </w:r>
      <w:r w:rsidR="00F064A4" w:rsidRPr="0087196F">
        <w:t xml:space="preserve">kandidat </w:t>
      </w:r>
      <w:r w:rsidRPr="0087196F">
        <w:t>ima)</w:t>
      </w:r>
    </w:p>
    <w:p w:rsidR="00F754E7" w:rsidRPr="0087196F" w:rsidRDefault="00F754E7" w:rsidP="00D03B82">
      <w:pPr>
        <w:numPr>
          <w:ilvl w:val="0"/>
          <w:numId w:val="3"/>
        </w:numPr>
        <w:tabs>
          <w:tab w:val="left" w:pos="0"/>
        </w:tabs>
        <w:ind w:left="0"/>
        <w:jc w:val="both"/>
      </w:pPr>
      <w:r w:rsidRPr="0087196F">
        <w:t>Ljekarsko uvjerenje, kao dokaz da zdravstveno stanje i psihofizičke sposobnosti odgovaraju uslovima radnog mjesta, dostavi</w:t>
      </w:r>
      <w:r w:rsidR="00D03B82" w:rsidRPr="0087196F">
        <w:t xml:space="preserve">t </w:t>
      </w:r>
      <w:r w:rsidRPr="0087196F">
        <w:t>će onaj kandidat koji bude izabran</w:t>
      </w:r>
      <w:r w:rsidR="00D03B82" w:rsidRPr="0087196F">
        <w:t>,</w:t>
      </w:r>
      <w:r w:rsidRPr="0087196F">
        <w:t xml:space="preserve"> prije prijema u radni odnos. </w:t>
      </w:r>
    </w:p>
    <w:p w:rsidR="00F754E7" w:rsidRPr="0087196F" w:rsidRDefault="00F754E7">
      <w:pPr>
        <w:jc w:val="both"/>
      </w:pPr>
    </w:p>
    <w:p w:rsidR="00920C62" w:rsidRPr="0087196F" w:rsidRDefault="00920C62" w:rsidP="00920C62">
      <w:pPr>
        <w:pStyle w:val="ListParagraph"/>
        <w:tabs>
          <w:tab w:val="left" w:pos="-426"/>
        </w:tabs>
        <w:ind w:left="-284"/>
        <w:jc w:val="both"/>
      </w:pPr>
      <w:r w:rsidRPr="0087196F">
        <w:t>Za radno mjesto pod brojem 2. iz tačke I ovog Javnog oglasa:</w:t>
      </w:r>
    </w:p>
    <w:p w:rsidR="00920C62" w:rsidRPr="0087196F" w:rsidRDefault="00920C62" w:rsidP="00920C62">
      <w:pPr>
        <w:pStyle w:val="ListParagraph"/>
        <w:numPr>
          <w:ilvl w:val="0"/>
          <w:numId w:val="3"/>
        </w:numPr>
        <w:tabs>
          <w:tab w:val="left" w:pos="0"/>
        </w:tabs>
        <w:ind w:left="0"/>
        <w:rPr>
          <w:b/>
        </w:rPr>
      </w:pPr>
      <w:r w:rsidRPr="0087196F">
        <w:t>Uvjerenje o državljanstvu</w:t>
      </w:r>
    </w:p>
    <w:p w:rsidR="00920C62" w:rsidRPr="0087196F" w:rsidRDefault="00920C62" w:rsidP="00920C62">
      <w:pPr>
        <w:pStyle w:val="ListParagraph"/>
        <w:numPr>
          <w:ilvl w:val="0"/>
          <w:numId w:val="3"/>
        </w:numPr>
        <w:tabs>
          <w:tab w:val="left" w:pos="0"/>
        </w:tabs>
        <w:ind w:left="0"/>
        <w:rPr>
          <w:b/>
        </w:rPr>
      </w:pPr>
      <w:r w:rsidRPr="0087196F">
        <w:t xml:space="preserve">Izvod iz matične knjige rođenih   </w:t>
      </w:r>
    </w:p>
    <w:p w:rsidR="00920C62" w:rsidRPr="0087196F" w:rsidRDefault="00920C62" w:rsidP="00920C62">
      <w:pPr>
        <w:pStyle w:val="ListParagraph"/>
        <w:numPr>
          <w:ilvl w:val="0"/>
          <w:numId w:val="3"/>
        </w:numPr>
        <w:tabs>
          <w:tab w:val="left" w:pos="0"/>
        </w:tabs>
        <w:ind w:left="0"/>
        <w:rPr>
          <w:b/>
        </w:rPr>
      </w:pPr>
      <w:r w:rsidRPr="0087196F">
        <w:t>Potvrdu o prebivalištu CIPS  ili PBA3 obrazac</w:t>
      </w:r>
    </w:p>
    <w:p w:rsidR="00920C62" w:rsidRPr="0087196F" w:rsidRDefault="00920C62" w:rsidP="00920C62">
      <w:pPr>
        <w:numPr>
          <w:ilvl w:val="0"/>
          <w:numId w:val="3"/>
        </w:numPr>
        <w:tabs>
          <w:tab w:val="left" w:pos="0"/>
        </w:tabs>
        <w:ind w:left="0"/>
        <w:jc w:val="both"/>
      </w:pPr>
      <w:r w:rsidRPr="0087196F">
        <w:t>Diplomu</w:t>
      </w:r>
      <w:r w:rsidR="002238F9" w:rsidRPr="0087196F">
        <w:t xml:space="preserve"> odnosno </w:t>
      </w:r>
      <w:r w:rsidRPr="0087196F">
        <w:t xml:space="preserve">svjedočanstvo </w:t>
      </w:r>
      <w:r w:rsidR="003A523E" w:rsidRPr="0087196F">
        <w:t xml:space="preserve">o završenoj srednjoj </w:t>
      </w:r>
      <w:r w:rsidRPr="0087196F">
        <w:t>škol</w:t>
      </w:r>
      <w:r w:rsidR="003A523E" w:rsidRPr="0087196F">
        <w:t>i</w:t>
      </w:r>
      <w:r w:rsidRPr="0087196F">
        <w:t xml:space="preserve"> </w:t>
      </w:r>
    </w:p>
    <w:p w:rsidR="00920C62" w:rsidRPr="0087196F" w:rsidRDefault="002238F9" w:rsidP="00920C62">
      <w:pPr>
        <w:numPr>
          <w:ilvl w:val="0"/>
          <w:numId w:val="3"/>
        </w:numPr>
        <w:tabs>
          <w:tab w:val="left" w:pos="0"/>
        </w:tabs>
        <w:ind w:left="0"/>
        <w:jc w:val="both"/>
      </w:pPr>
      <w:r w:rsidRPr="0087196F">
        <w:lastRenderedPageBreak/>
        <w:t>Uvjerenje o p</w:t>
      </w:r>
      <w:r w:rsidR="00920C62" w:rsidRPr="0087196F">
        <w:t>rosjek</w:t>
      </w:r>
      <w:r w:rsidRPr="0087196F">
        <w:t>u</w:t>
      </w:r>
      <w:r w:rsidR="00920C62" w:rsidRPr="0087196F">
        <w:t xml:space="preserve"> ocjena tokom školovanja</w:t>
      </w:r>
    </w:p>
    <w:p w:rsidR="00920C62" w:rsidRPr="0087196F" w:rsidRDefault="00920C62" w:rsidP="00920C62">
      <w:pPr>
        <w:numPr>
          <w:ilvl w:val="0"/>
          <w:numId w:val="3"/>
        </w:numPr>
        <w:tabs>
          <w:tab w:val="left" w:pos="0"/>
        </w:tabs>
        <w:ind w:left="0"/>
        <w:jc w:val="both"/>
      </w:pPr>
      <w:r w:rsidRPr="0087196F">
        <w:t>Dokaz o završenoj obuci za rad na računaru</w:t>
      </w:r>
    </w:p>
    <w:p w:rsidR="002238F9" w:rsidRPr="0087196F" w:rsidRDefault="002238F9" w:rsidP="002238F9">
      <w:pPr>
        <w:numPr>
          <w:ilvl w:val="0"/>
          <w:numId w:val="3"/>
        </w:numPr>
        <w:tabs>
          <w:tab w:val="left" w:pos="0"/>
        </w:tabs>
        <w:ind w:left="0"/>
        <w:jc w:val="both"/>
      </w:pPr>
      <w:r w:rsidRPr="0087196F">
        <w:t>Uvjerenje o radnom iskustvu u struci na poslovima za koje je potreban isti stepen stručne spreme i profila koji se traži</w:t>
      </w:r>
      <w:r w:rsidR="00AB24B2" w:rsidRPr="0087196F">
        <w:t xml:space="preserve"> Javnim oglasom</w:t>
      </w:r>
    </w:p>
    <w:p w:rsidR="00920C62" w:rsidRPr="0087196F" w:rsidRDefault="00920C62" w:rsidP="00920C62">
      <w:pPr>
        <w:numPr>
          <w:ilvl w:val="0"/>
          <w:numId w:val="3"/>
        </w:numPr>
        <w:tabs>
          <w:tab w:val="left" w:pos="0"/>
        </w:tabs>
        <w:ind w:left="0"/>
        <w:jc w:val="both"/>
      </w:pPr>
      <w:r w:rsidRPr="0087196F">
        <w:t>Uvjerenje o vremenu provedenom na evidenciji Službe za zapošljavanje nakon sticanja stručne s</w:t>
      </w:r>
      <w:r w:rsidR="00F064A4" w:rsidRPr="0087196F">
        <w:t>preme i profila koje se traži  J</w:t>
      </w:r>
      <w:r w:rsidRPr="0087196F">
        <w:t>avnim oglasom (ukoliko</w:t>
      </w:r>
      <w:r w:rsidR="00F064A4" w:rsidRPr="0087196F">
        <w:t xml:space="preserve"> kandidat</w:t>
      </w:r>
      <w:r w:rsidRPr="0087196F">
        <w:t xml:space="preserve"> ima)</w:t>
      </w:r>
    </w:p>
    <w:p w:rsidR="00920C62" w:rsidRPr="0087196F" w:rsidRDefault="00920C62" w:rsidP="00920C62">
      <w:pPr>
        <w:numPr>
          <w:ilvl w:val="0"/>
          <w:numId w:val="3"/>
        </w:numPr>
        <w:tabs>
          <w:tab w:val="left" w:pos="0"/>
        </w:tabs>
        <w:ind w:left="0"/>
        <w:jc w:val="both"/>
      </w:pPr>
      <w:r w:rsidRPr="0087196F">
        <w:t xml:space="preserve">Ljekarsko uvjerenje, kao dokaz da zdravstveno stanje i psihofizičke sposobnosti odgovaraju uslovima radnog mjesta, dostavit će onaj kandidat koji bude izabran, prije prijema u radni odnos. </w:t>
      </w:r>
    </w:p>
    <w:p w:rsidR="00920C62" w:rsidRPr="0087196F" w:rsidRDefault="00920C62">
      <w:pPr>
        <w:jc w:val="both"/>
      </w:pPr>
    </w:p>
    <w:p w:rsidR="001823F0" w:rsidRPr="0087196F" w:rsidRDefault="001823F0" w:rsidP="001823F0">
      <w:pPr>
        <w:jc w:val="both"/>
      </w:pPr>
      <w:r w:rsidRPr="0087196F">
        <w:t>Kandidati koji uz prijavu dostave dokaz iz</w:t>
      </w:r>
      <w:r w:rsidR="002C6022" w:rsidRPr="0087196F">
        <w:t>dat od nadležnih organ</w:t>
      </w:r>
      <w:r w:rsidR="008B0707" w:rsidRPr="0087196F">
        <w:t>a</w:t>
      </w:r>
      <w:r w:rsidRPr="0087196F">
        <w:t xml:space="preserve"> da pripadaju jednoj od </w:t>
      </w:r>
      <w:r w:rsidR="002C6022" w:rsidRPr="0087196F">
        <w:t xml:space="preserve">branilačkih </w:t>
      </w:r>
      <w:r w:rsidRPr="0087196F">
        <w:t>kategorija po Zakon</w:t>
      </w:r>
      <w:r w:rsidR="002C6022" w:rsidRPr="0087196F">
        <w:t>u o dopunskim pravima branilaca i članova njihovih porodica („Sl.novine Tuzlanskog k</w:t>
      </w:r>
      <w:r w:rsidR="006801A0" w:rsidRPr="0087196F">
        <w:t>antona“ br. 65/12, 5/14, 12/16,</w:t>
      </w:r>
      <w:r w:rsidR="002C6022" w:rsidRPr="0087196F">
        <w:t xml:space="preserve"> 6/20</w:t>
      </w:r>
      <w:r w:rsidR="006801A0" w:rsidRPr="0087196F">
        <w:t xml:space="preserve"> i 10/20</w:t>
      </w:r>
      <w:r w:rsidR="002C6022" w:rsidRPr="0087196F">
        <w:t>)</w:t>
      </w:r>
      <w:r w:rsidR="008B0707" w:rsidRPr="0087196F">
        <w:t>,</w:t>
      </w:r>
      <w:r w:rsidR="002C6022" w:rsidRPr="0087196F">
        <w:t xml:space="preserve"> imaju prioritet pri</w:t>
      </w:r>
      <w:r w:rsidRPr="0087196F">
        <w:t xml:space="preserve"> zapošljavanju tako što će prilikom izbora imati prednost u odnosu na kandidat</w:t>
      </w:r>
      <w:r w:rsidR="002C6022" w:rsidRPr="0087196F">
        <w:t>e</w:t>
      </w:r>
      <w:r w:rsidRPr="0087196F">
        <w:t xml:space="preserve"> koji, po</w:t>
      </w:r>
      <w:r w:rsidR="002C6022" w:rsidRPr="0087196F">
        <w:t xml:space="preserve"> prethodno obavljenom bodovanju pod jednakim uslovima</w:t>
      </w:r>
      <w:r w:rsidR="008B0707" w:rsidRPr="0087196F">
        <w:t>,</w:t>
      </w:r>
      <w:r w:rsidRPr="0087196F">
        <w:t xml:space="preserve"> ima</w:t>
      </w:r>
      <w:r w:rsidR="002C6022" w:rsidRPr="0087196F">
        <w:t>ju jednak</w:t>
      </w:r>
      <w:r w:rsidRPr="0087196F">
        <w:t xml:space="preserve"> broj bodova.</w:t>
      </w:r>
    </w:p>
    <w:p w:rsidR="001823F0" w:rsidRPr="0087196F" w:rsidRDefault="001823F0" w:rsidP="001823F0">
      <w:pPr>
        <w:jc w:val="both"/>
        <w:rPr>
          <w:u w:val="single"/>
        </w:rPr>
      </w:pPr>
    </w:p>
    <w:p w:rsidR="001823F0" w:rsidRPr="0087196F" w:rsidRDefault="001823F0" w:rsidP="001823F0">
      <w:pPr>
        <w:jc w:val="both"/>
      </w:pPr>
      <w:r w:rsidRPr="0087196F">
        <w:t>Sva dokumenta dostaviti u originalu ili ovjerenoj kopiji</w:t>
      </w:r>
      <w:r w:rsidR="00205CD4" w:rsidRPr="0087196F">
        <w:t>, ne stariji od 6 mjeseci</w:t>
      </w:r>
      <w:r w:rsidRPr="0087196F">
        <w:t>.</w:t>
      </w:r>
    </w:p>
    <w:p w:rsidR="001823F0" w:rsidRPr="0087196F" w:rsidRDefault="001823F0" w:rsidP="001823F0">
      <w:pPr>
        <w:ind w:firstLine="708"/>
        <w:jc w:val="both"/>
      </w:pPr>
    </w:p>
    <w:p w:rsidR="001823F0" w:rsidRPr="0087196F" w:rsidRDefault="00C71F39" w:rsidP="001823F0">
      <w:pPr>
        <w:ind w:left="3540" w:firstLine="708"/>
        <w:rPr>
          <w:b/>
        </w:rPr>
      </w:pPr>
      <w:r w:rsidRPr="0087196F">
        <w:rPr>
          <w:b/>
        </w:rPr>
        <w:t xml:space="preserve">  </w:t>
      </w:r>
      <w:r w:rsidR="001823F0" w:rsidRPr="0087196F">
        <w:rPr>
          <w:b/>
        </w:rPr>
        <w:t>V</w:t>
      </w:r>
    </w:p>
    <w:p w:rsidR="008E0EAD" w:rsidRPr="0087196F" w:rsidRDefault="001823F0" w:rsidP="001823F0">
      <w:pPr>
        <w:jc w:val="both"/>
      </w:pPr>
      <w:r w:rsidRPr="0087196F">
        <w:t>Sa kandidatima koji budu ispunjavali formalno-pravne uslove, Komisija za provođenje procedure prijema u radni odnos, u skladu sa kriterijima za bodovanje kandidata, obavit će provjeru znanja radnih i stručnih sposobnosti i vještina</w:t>
      </w:r>
      <w:r w:rsidR="0021251B" w:rsidRPr="0087196F">
        <w:t xml:space="preserve"> </w:t>
      </w:r>
      <w:r w:rsidR="008E0EAD" w:rsidRPr="0087196F">
        <w:t>za radna mjesta, i to:</w:t>
      </w:r>
    </w:p>
    <w:p w:rsidR="001823F0" w:rsidRPr="0087196F" w:rsidRDefault="00226E26" w:rsidP="005745C5">
      <w:pPr>
        <w:pStyle w:val="ListParagraph"/>
        <w:numPr>
          <w:ilvl w:val="0"/>
          <w:numId w:val="21"/>
        </w:numPr>
        <w:ind w:left="426"/>
        <w:jc w:val="both"/>
      </w:pPr>
      <w:r w:rsidRPr="0087196F">
        <w:t>Z</w:t>
      </w:r>
      <w:r w:rsidR="008E0EAD" w:rsidRPr="0087196F">
        <w:t>a radno mjesto Diplomirani zdravstveni tehničar u Službi za zdravstvenu statistiku i kvalitet na osnovu pismenog testiranja, praktičnog rada i obavljenog usmenog intervjua</w:t>
      </w:r>
      <w:r w:rsidR="00AD2074" w:rsidRPr="0087196F">
        <w:t xml:space="preserve"> </w:t>
      </w:r>
    </w:p>
    <w:p w:rsidR="008E0EAD" w:rsidRPr="0087196F" w:rsidRDefault="00226E26" w:rsidP="005745C5">
      <w:pPr>
        <w:pStyle w:val="ListParagraph"/>
        <w:numPr>
          <w:ilvl w:val="0"/>
          <w:numId w:val="21"/>
        </w:numPr>
        <w:ind w:left="426"/>
        <w:jc w:val="both"/>
        <w:rPr>
          <w:lang w:val="bs-Latn-BA"/>
        </w:rPr>
      </w:pPr>
      <w:r w:rsidRPr="0087196F">
        <w:t>Z</w:t>
      </w:r>
      <w:r w:rsidR="008E0EAD" w:rsidRPr="0087196F">
        <w:t>a radno mjesto Zdravstveni tehničar u Službi za epidemiologiju na osnovu praktičnog rada i obavljenog usmenog intervjua</w:t>
      </w:r>
      <w:r w:rsidRPr="0087196F">
        <w:t>.</w:t>
      </w:r>
    </w:p>
    <w:p w:rsidR="0021251B" w:rsidRPr="0087196F" w:rsidRDefault="0021251B" w:rsidP="001823F0">
      <w:pPr>
        <w:jc w:val="both"/>
        <w:rPr>
          <w:u w:val="single"/>
        </w:rPr>
      </w:pPr>
    </w:p>
    <w:p w:rsidR="001823F0" w:rsidRPr="0087196F" w:rsidRDefault="001823F0" w:rsidP="001823F0">
      <w:pPr>
        <w:jc w:val="both"/>
      </w:pPr>
      <w:r w:rsidRPr="0087196F">
        <w:t xml:space="preserve">O vremenu i mjestu održavanja </w:t>
      </w:r>
      <w:r w:rsidR="005C2414" w:rsidRPr="0087196F">
        <w:t xml:space="preserve">pismenog </w:t>
      </w:r>
      <w:r w:rsidRPr="0087196F">
        <w:t>testiranja</w:t>
      </w:r>
      <w:r w:rsidR="005C2414" w:rsidRPr="0087196F">
        <w:t>, praktičnog rada</w:t>
      </w:r>
      <w:r w:rsidRPr="0087196F">
        <w:t xml:space="preserve"> i intervjua kandidati će biti naknadno obavješteni.</w:t>
      </w:r>
    </w:p>
    <w:p w:rsidR="00041984" w:rsidRPr="0087196F" w:rsidRDefault="00041984" w:rsidP="001823F0">
      <w:pPr>
        <w:ind w:left="3540" w:firstLine="708"/>
        <w:rPr>
          <w:b/>
        </w:rPr>
      </w:pPr>
    </w:p>
    <w:p w:rsidR="001823F0" w:rsidRPr="0087196F" w:rsidRDefault="001823F0" w:rsidP="001823F0">
      <w:pPr>
        <w:ind w:left="3540" w:firstLine="708"/>
        <w:rPr>
          <w:b/>
        </w:rPr>
      </w:pPr>
      <w:r w:rsidRPr="0087196F">
        <w:rPr>
          <w:b/>
        </w:rPr>
        <w:t>VI</w:t>
      </w:r>
    </w:p>
    <w:p w:rsidR="001823F0" w:rsidRPr="0087196F" w:rsidRDefault="001823F0" w:rsidP="001823F0">
      <w:pPr>
        <w:jc w:val="both"/>
        <w:rPr>
          <w:u w:val="single"/>
        </w:rPr>
      </w:pPr>
      <w:r w:rsidRPr="0087196F">
        <w:t>Javni oglas se objavljuj</w:t>
      </w:r>
      <w:r w:rsidR="00041984" w:rsidRPr="0087196F">
        <w:t>e u dnevnom listu „Oslobođenje“</w:t>
      </w:r>
      <w:r w:rsidR="00464EFE" w:rsidRPr="0087196F">
        <w:t xml:space="preserve"> </w:t>
      </w:r>
      <w:r w:rsidRPr="0087196F">
        <w:t xml:space="preserve">i na web stranici Zavoda </w:t>
      </w:r>
      <w:hyperlink r:id="rId7" w:history="1">
        <w:r w:rsidRPr="0087196F">
          <w:rPr>
            <w:rStyle w:val="Hyperlink"/>
            <w:color w:val="auto"/>
          </w:rPr>
          <w:t>www.zjztk.ba</w:t>
        </w:r>
      </w:hyperlink>
      <w:r w:rsidR="00041984" w:rsidRPr="0087196F">
        <w:rPr>
          <w:rStyle w:val="Hyperlink"/>
          <w:color w:val="auto"/>
        </w:rPr>
        <w:t xml:space="preserve">, </w:t>
      </w:r>
      <w:r w:rsidRPr="0087196F">
        <w:t xml:space="preserve"> a dostavlja se i Službi za zapošljavanje Tuzlanskog kantona.</w:t>
      </w:r>
    </w:p>
    <w:p w:rsidR="001823F0" w:rsidRPr="0087196F" w:rsidRDefault="001823F0" w:rsidP="001823F0">
      <w:pPr>
        <w:jc w:val="both"/>
      </w:pPr>
      <w:r w:rsidRPr="0087196F">
        <w:t xml:space="preserve">Rok za podnošenje prijava na javni oglas je 8 (osam) dana počev od narednog dana od dana objave u dnevnom listu „Oslobođenje“. </w:t>
      </w:r>
    </w:p>
    <w:p w:rsidR="001823F0" w:rsidRPr="0087196F" w:rsidRDefault="001823F0" w:rsidP="001823F0">
      <w:pPr>
        <w:jc w:val="both"/>
      </w:pPr>
      <w:r w:rsidRPr="0087196F">
        <w:t>Poslodavac će sa izabranim kandidatom zaključiti ugovor o radu najkasnije u roku od 8 (osam) dana od dana konačnosti odluke o izboru.</w:t>
      </w:r>
    </w:p>
    <w:p w:rsidR="001823F0" w:rsidRPr="0087196F" w:rsidRDefault="001823F0" w:rsidP="001823F0">
      <w:pPr>
        <w:jc w:val="both"/>
      </w:pPr>
      <w:r w:rsidRPr="0087196F">
        <w:t>Kandidati će biti pismeno obavješteni o ishodu Javnog oglasa, a priložena dokumentacija se neće vraćati.</w:t>
      </w:r>
    </w:p>
    <w:p w:rsidR="00B66BC5" w:rsidRPr="0087196F" w:rsidRDefault="00B66BC5" w:rsidP="001823F0">
      <w:pPr>
        <w:jc w:val="both"/>
      </w:pPr>
    </w:p>
    <w:p w:rsidR="001823F0" w:rsidRPr="0087196F" w:rsidRDefault="001823F0" w:rsidP="001823F0">
      <w:pPr>
        <w:rPr>
          <w:b/>
        </w:rPr>
      </w:pPr>
      <w:r w:rsidRPr="0087196F">
        <w:rPr>
          <w:b/>
        </w:rPr>
        <w:t xml:space="preserve">                                                                      VII</w:t>
      </w:r>
    </w:p>
    <w:p w:rsidR="001823F0" w:rsidRPr="0087196F" w:rsidRDefault="006F21D1" w:rsidP="00AB79EC">
      <w:pPr>
        <w:jc w:val="both"/>
      </w:pPr>
      <w:r w:rsidRPr="0087196F">
        <w:t>Za prijavu na J</w:t>
      </w:r>
      <w:r w:rsidR="00B85D3E" w:rsidRPr="0087196F">
        <w:t xml:space="preserve">avni oglas </w:t>
      </w:r>
      <w:r w:rsidR="008277D6" w:rsidRPr="0087196F">
        <w:t xml:space="preserve">potrebno je </w:t>
      </w:r>
      <w:r w:rsidR="00B85D3E" w:rsidRPr="0087196F">
        <w:t xml:space="preserve">prijavni obrazac </w:t>
      </w:r>
      <w:r w:rsidR="001823F0" w:rsidRPr="0087196F">
        <w:t xml:space="preserve">sa dokazima o ispunjavanju uslova </w:t>
      </w:r>
      <w:r w:rsidR="0021251B" w:rsidRPr="0087196F">
        <w:t>iz J</w:t>
      </w:r>
      <w:r w:rsidR="008277D6" w:rsidRPr="0087196F">
        <w:t xml:space="preserve">avnog oglasa dostaviti </w:t>
      </w:r>
      <w:r w:rsidR="00464EFE" w:rsidRPr="0087196F">
        <w:t xml:space="preserve">u zatvorenoj koverti </w:t>
      </w:r>
      <w:r w:rsidR="001823F0" w:rsidRPr="0087196F">
        <w:t xml:space="preserve">na adresu: </w:t>
      </w:r>
    </w:p>
    <w:p w:rsidR="007A7538" w:rsidRDefault="001823F0" w:rsidP="001823F0">
      <w:pPr>
        <w:jc w:val="both"/>
      </w:pPr>
      <w:r w:rsidRPr="0087196F">
        <w:rPr>
          <w:lang w:val="hr-BA"/>
        </w:rPr>
        <w:t xml:space="preserve">Zavod za javno zdravstvo Tuzlanskog kantona, ul. Tuzlanskog odreda broj 6., 75000 Tuzla,  </w:t>
      </w:r>
      <w:r w:rsidR="00226E26" w:rsidRPr="0087196F">
        <w:t>sa naznakom</w:t>
      </w:r>
      <w:r w:rsidRPr="0087196F">
        <w:t xml:space="preserve"> „Prijava na Javni oglas za prijem u radn</w:t>
      </w:r>
      <w:r w:rsidR="00981646" w:rsidRPr="0087196F">
        <w:t>i odnos na neodređeno vrijeme</w:t>
      </w:r>
      <w:r w:rsidR="00B90F29" w:rsidRPr="0087196F">
        <w:t xml:space="preserve"> – NE OTVARATI</w:t>
      </w:r>
      <w:r w:rsidR="00981646" w:rsidRPr="0087196F">
        <w:t>“</w:t>
      </w:r>
      <w:r w:rsidR="000D14A0" w:rsidRPr="0087196F">
        <w:t>,</w:t>
      </w:r>
      <w:r w:rsidR="007C5D29" w:rsidRPr="0087196F">
        <w:t xml:space="preserve"> uz obavezno navođenje naziva radnog mjesta iz tačke I za koje </w:t>
      </w:r>
      <w:r w:rsidR="00531947" w:rsidRPr="0087196F">
        <w:t xml:space="preserve">kandidat </w:t>
      </w:r>
      <w:r w:rsidR="007C5D29" w:rsidRPr="0087196F">
        <w:t>aplicira</w:t>
      </w:r>
      <w:r w:rsidR="00981646" w:rsidRPr="0087196F">
        <w:t xml:space="preserve">. </w:t>
      </w:r>
    </w:p>
    <w:p w:rsidR="001823F0" w:rsidRPr="0087196F" w:rsidRDefault="008277D6" w:rsidP="001823F0">
      <w:pPr>
        <w:jc w:val="both"/>
      </w:pPr>
      <w:r w:rsidRPr="0087196F">
        <w:t xml:space="preserve">Prijave </w:t>
      </w:r>
      <w:r w:rsidR="001823F0" w:rsidRPr="0087196F">
        <w:t xml:space="preserve">se </w:t>
      </w:r>
      <w:r w:rsidRPr="0087196F">
        <w:t xml:space="preserve">dostavljaju </w:t>
      </w:r>
      <w:r w:rsidR="001823F0" w:rsidRPr="0087196F">
        <w:t xml:space="preserve">lično ili poštom preporučeno. </w:t>
      </w:r>
    </w:p>
    <w:p w:rsidR="001823F0" w:rsidRPr="0087196F" w:rsidRDefault="001823F0" w:rsidP="001823F0">
      <w:pPr>
        <w:jc w:val="both"/>
      </w:pPr>
      <w:r w:rsidRPr="0087196F">
        <w:t xml:space="preserve">Neuredne, nepotpune i neblagovremene prijave neće se uzeti u razmatranje kao i prijave kandidata koji </w:t>
      </w:r>
      <w:r w:rsidR="006F21D1" w:rsidRPr="0087196F">
        <w:t>ne ispunjavaju uslove utvrđene J</w:t>
      </w:r>
      <w:r w:rsidRPr="0087196F">
        <w:t>avnim oglasom.</w:t>
      </w:r>
    </w:p>
    <w:p w:rsidR="001823F0" w:rsidRPr="0087196F" w:rsidRDefault="001823F0" w:rsidP="001823F0">
      <w:pPr>
        <w:jc w:val="both"/>
      </w:pPr>
      <w:r w:rsidRPr="0087196F">
        <w:t>Ispu</w:t>
      </w:r>
      <w:r w:rsidR="006F21D1" w:rsidRPr="0087196F">
        <w:t>njavanje uslova utvrđenih ovim J</w:t>
      </w:r>
      <w:r w:rsidRPr="0087196F">
        <w:t>avnim oglasom se računa danom predaje prijave.</w:t>
      </w:r>
    </w:p>
    <w:p w:rsidR="001823F0" w:rsidRPr="0087196F" w:rsidRDefault="001823F0" w:rsidP="00E773CE">
      <w:pPr>
        <w:jc w:val="both"/>
      </w:pPr>
      <w:r w:rsidRPr="0087196F">
        <w:t>Podnosilac neblagovremene, nepotpune i</w:t>
      </w:r>
      <w:r w:rsidR="006F21D1" w:rsidRPr="0087196F">
        <w:t xml:space="preserve"> neuredne prijave nije učesnik J</w:t>
      </w:r>
      <w:r w:rsidRPr="0087196F">
        <w:t>avnog oglasa</w:t>
      </w:r>
      <w:r w:rsidR="0021251B" w:rsidRPr="0087196F">
        <w:t>,</w:t>
      </w:r>
      <w:r w:rsidRPr="0087196F">
        <w:t xml:space="preserve"> te nema pravo za pobijanje odluke o izboru kandidata ili čitavog postupka za zasnivanje radnog odnosa.</w:t>
      </w:r>
    </w:p>
    <w:sectPr w:rsidR="001823F0" w:rsidRPr="0087196F" w:rsidSect="00D83AD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3AFE"/>
    <w:multiLevelType w:val="hybridMultilevel"/>
    <w:tmpl w:val="AAEEF30C"/>
    <w:lvl w:ilvl="0" w:tplc="877E55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CD6C39"/>
    <w:multiLevelType w:val="hybridMultilevel"/>
    <w:tmpl w:val="8C82D67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05BAE"/>
    <w:multiLevelType w:val="hybridMultilevel"/>
    <w:tmpl w:val="AAEEF30C"/>
    <w:lvl w:ilvl="0" w:tplc="877E55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0852E0"/>
    <w:multiLevelType w:val="hybridMultilevel"/>
    <w:tmpl w:val="A5E25830"/>
    <w:lvl w:ilvl="0" w:tplc="399A1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D2807"/>
    <w:multiLevelType w:val="hybridMultilevel"/>
    <w:tmpl w:val="AAEEF30C"/>
    <w:lvl w:ilvl="0" w:tplc="877E55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D42D3D"/>
    <w:multiLevelType w:val="hybridMultilevel"/>
    <w:tmpl w:val="D0887FB2"/>
    <w:lvl w:ilvl="0" w:tplc="1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B255D"/>
    <w:multiLevelType w:val="hybridMultilevel"/>
    <w:tmpl w:val="36A26CA8"/>
    <w:lvl w:ilvl="0" w:tplc="BD6C5B88">
      <w:numFmt w:val="bullet"/>
      <w:lvlText w:val="-"/>
      <w:lvlJc w:val="left"/>
      <w:pPr>
        <w:ind w:left="262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34CF4"/>
    <w:multiLevelType w:val="hybridMultilevel"/>
    <w:tmpl w:val="FB988910"/>
    <w:lvl w:ilvl="0" w:tplc="399A1D62">
      <w:start w:val="2"/>
      <w:numFmt w:val="bullet"/>
      <w:lvlText w:val="-"/>
      <w:lvlJc w:val="left"/>
      <w:pPr>
        <w:ind w:left="294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2E884CDD"/>
    <w:multiLevelType w:val="hybridMultilevel"/>
    <w:tmpl w:val="83968E02"/>
    <w:lvl w:ilvl="0" w:tplc="6BDC6DD8">
      <w:start w:val="1"/>
      <w:numFmt w:val="bullet"/>
      <w:lvlText w:val="-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 w15:restartNumberingAfterBreak="0">
    <w:nsid w:val="31914BD4"/>
    <w:multiLevelType w:val="hybridMultilevel"/>
    <w:tmpl w:val="814A7AD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260E7"/>
    <w:multiLevelType w:val="hybridMultilevel"/>
    <w:tmpl w:val="9F420CD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9390A"/>
    <w:multiLevelType w:val="hybridMultilevel"/>
    <w:tmpl w:val="D1BCD15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F7BA8"/>
    <w:multiLevelType w:val="hybridMultilevel"/>
    <w:tmpl w:val="426A2E8E"/>
    <w:lvl w:ilvl="0" w:tplc="399A1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353BE"/>
    <w:multiLevelType w:val="hybridMultilevel"/>
    <w:tmpl w:val="A408669E"/>
    <w:lvl w:ilvl="0" w:tplc="8CA28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68F666B"/>
    <w:multiLevelType w:val="hybridMultilevel"/>
    <w:tmpl w:val="AAEEF30C"/>
    <w:lvl w:ilvl="0" w:tplc="877E55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9D872AB"/>
    <w:multiLevelType w:val="hybridMultilevel"/>
    <w:tmpl w:val="C344B67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B166E"/>
    <w:multiLevelType w:val="hybridMultilevel"/>
    <w:tmpl w:val="61182D00"/>
    <w:lvl w:ilvl="0" w:tplc="BD6C5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83EC0"/>
    <w:multiLevelType w:val="hybridMultilevel"/>
    <w:tmpl w:val="0F8EFF8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87A07"/>
    <w:multiLevelType w:val="hybridMultilevel"/>
    <w:tmpl w:val="5B24C69C"/>
    <w:lvl w:ilvl="0" w:tplc="1A8853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8853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9F7B64"/>
    <w:multiLevelType w:val="hybridMultilevel"/>
    <w:tmpl w:val="1AC20720"/>
    <w:lvl w:ilvl="0" w:tplc="77EC2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77723"/>
    <w:multiLevelType w:val="hybridMultilevel"/>
    <w:tmpl w:val="1EB425F8"/>
    <w:lvl w:ilvl="0" w:tplc="1A8853F2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 w15:restartNumberingAfterBreak="0">
    <w:nsid w:val="7C7146B3"/>
    <w:multiLevelType w:val="hybridMultilevel"/>
    <w:tmpl w:val="9EF0FC3E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"/>
  </w:num>
  <w:num w:numId="3">
    <w:abstractNumId w:val="3"/>
  </w:num>
  <w:num w:numId="4">
    <w:abstractNumId w:val="21"/>
  </w:num>
  <w:num w:numId="5">
    <w:abstractNumId w:val="4"/>
  </w:num>
  <w:num w:numId="6">
    <w:abstractNumId w:val="15"/>
  </w:num>
  <w:num w:numId="7">
    <w:abstractNumId w:val="20"/>
  </w:num>
  <w:num w:numId="8">
    <w:abstractNumId w:val="0"/>
  </w:num>
  <w:num w:numId="9">
    <w:abstractNumId w:val="14"/>
  </w:num>
  <w:num w:numId="10">
    <w:abstractNumId w:val="2"/>
  </w:num>
  <w:num w:numId="11">
    <w:abstractNumId w:val="8"/>
  </w:num>
  <w:num w:numId="12">
    <w:abstractNumId w:val="19"/>
  </w:num>
  <w:num w:numId="13">
    <w:abstractNumId w:val="9"/>
  </w:num>
  <w:num w:numId="14">
    <w:abstractNumId w:val="5"/>
  </w:num>
  <w:num w:numId="15">
    <w:abstractNumId w:val="11"/>
  </w:num>
  <w:num w:numId="16">
    <w:abstractNumId w:val="13"/>
  </w:num>
  <w:num w:numId="17">
    <w:abstractNumId w:val="6"/>
  </w:num>
  <w:num w:numId="18">
    <w:abstractNumId w:val="16"/>
  </w:num>
  <w:num w:numId="19">
    <w:abstractNumId w:val="7"/>
  </w:num>
  <w:num w:numId="20">
    <w:abstractNumId w:val="12"/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F0"/>
    <w:rsid w:val="0003425A"/>
    <w:rsid w:val="00041984"/>
    <w:rsid w:val="00051FDB"/>
    <w:rsid w:val="00064F59"/>
    <w:rsid w:val="000A6E25"/>
    <w:rsid w:val="000B1473"/>
    <w:rsid w:val="000C0897"/>
    <w:rsid w:val="000C4FD3"/>
    <w:rsid w:val="000D14A0"/>
    <w:rsid w:val="000E181A"/>
    <w:rsid w:val="00146B14"/>
    <w:rsid w:val="001823F0"/>
    <w:rsid w:val="001A7B35"/>
    <w:rsid w:val="001D0B4E"/>
    <w:rsid w:val="001D7FF5"/>
    <w:rsid w:val="001F3726"/>
    <w:rsid w:val="00205CD4"/>
    <w:rsid w:val="0021251B"/>
    <w:rsid w:val="002238F9"/>
    <w:rsid w:val="00226E26"/>
    <w:rsid w:val="002401EE"/>
    <w:rsid w:val="00295270"/>
    <w:rsid w:val="002C6022"/>
    <w:rsid w:val="002D0B56"/>
    <w:rsid w:val="002F09FD"/>
    <w:rsid w:val="003134F5"/>
    <w:rsid w:val="00317F1E"/>
    <w:rsid w:val="00357044"/>
    <w:rsid w:val="00377454"/>
    <w:rsid w:val="0038106D"/>
    <w:rsid w:val="003941FB"/>
    <w:rsid w:val="003A523E"/>
    <w:rsid w:val="003A761A"/>
    <w:rsid w:val="003B77AD"/>
    <w:rsid w:val="003C0C8A"/>
    <w:rsid w:val="00400412"/>
    <w:rsid w:val="004044B4"/>
    <w:rsid w:val="004135EF"/>
    <w:rsid w:val="00440FFD"/>
    <w:rsid w:val="00464EFE"/>
    <w:rsid w:val="004C3A9E"/>
    <w:rsid w:val="00531947"/>
    <w:rsid w:val="00533332"/>
    <w:rsid w:val="005745C5"/>
    <w:rsid w:val="0059419A"/>
    <w:rsid w:val="005B29FA"/>
    <w:rsid w:val="005C2414"/>
    <w:rsid w:val="00601BCA"/>
    <w:rsid w:val="00624280"/>
    <w:rsid w:val="00636140"/>
    <w:rsid w:val="006801A0"/>
    <w:rsid w:val="006F21D1"/>
    <w:rsid w:val="0072524C"/>
    <w:rsid w:val="00730486"/>
    <w:rsid w:val="00770558"/>
    <w:rsid w:val="00791BD9"/>
    <w:rsid w:val="007A7538"/>
    <w:rsid w:val="007C5B88"/>
    <w:rsid w:val="007C5D29"/>
    <w:rsid w:val="007F4C47"/>
    <w:rsid w:val="007F697B"/>
    <w:rsid w:val="00823A04"/>
    <w:rsid w:val="008277D6"/>
    <w:rsid w:val="00837F26"/>
    <w:rsid w:val="00844B08"/>
    <w:rsid w:val="0087196F"/>
    <w:rsid w:val="0089539C"/>
    <w:rsid w:val="008979DD"/>
    <w:rsid w:val="008A5870"/>
    <w:rsid w:val="008B0707"/>
    <w:rsid w:val="008E0EAD"/>
    <w:rsid w:val="00920C62"/>
    <w:rsid w:val="00931FD4"/>
    <w:rsid w:val="00981646"/>
    <w:rsid w:val="009901EF"/>
    <w:rsid w:val="00A168F2"/>
    <w:rsid w:val="00A64517"/>
    <w:rsid w:val="00A67F3D"/>
    <w:rsid w:val="00AB24B2"/>
    <w:rsid w:val="00AB79EC"/>
    <w:rsid w:val="00AD2074"/>
    <w:rsid w:val="00AD246D"/>
    <w:rsid w:val="00AD5552"/>
    <w:rsid w:val="00B26348"/>
    <w:rsid w:val="00B33140"/>
    <w:rsid w:val="00B61B3A"/>
    <w:rsid w:val="00B66BC5"/>
    <w:rsid w:val="00B8398E"/>
    <w:rsid w:val="00B85D3E"/>
    <w:rsid w:val="00B90C77"/>
    <w:rsid w:val="00B90F29"/>
    <w:rsid w:val="00C10420"/>
    <w:rsid w:val="00C60D72"/>
    <w:rsid w:val="00C71F39"/>
    <w:rsid w:val="00C96333"/>
    <w:rsid w:val="00CA422E"/>
    <w:rsid w:val="00D03B82"/>
    <w:rsid w:val="00D06903"/>
    <w:rsid w:val="00D83AD8"/>
    <w:rsid w:val="00DD272F"/>
    <w:rsid w:val="00DD51BF"/>
    <w:rsid w:val="00E06F12"/>
    <w:rsid w:val="00E55BA2"/>
    <w:rsid w:val="00E756B2"/>
    <w:rsid w:val="00E773CE"/>
    <w:rsid w:val="00ED5915"/>
    <w:rsid w:val="00F013CF"/>
    <w:rsid w:val="00F064A4"/>
    <w:rsid w:val="00F17FED"/>
    <w:rsid w:val="00F51436"/>
    <w:rsid w:val="00F754E7"/>
    <w:rsid w:val="00FB3FE5"/>
    <w:rsid w:val="00FB5DB7"/>
    <w:rsid w:val="00FC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99D83-0BA9-47B6-8919-22975424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1823F0"/>
    <w:pPr>
      <w:keepNext/>
      <w:ind w:left="4320"/>
      <w:jc w:val="both"/>
      <w:outlineLvl w:val="0"/>
    </w:pPr>
    <w:rPr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23F0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NormalWeb">
    <w:name w:val="Normal (Web)"/>
    <w:basedOn w:val="Normal"/>
    <w:rsid w:val="001823F0"/>
    <w:pPr>
      <w:spacing w:before="100" w:beforeAutospacing="1" w:after="100" w:afterAutospacing="1"/>
    </w:pPr>
    <w:rPr>
      <w:lang w:val="hr-BA" w:eastAsia="hr-BA"/>
    </w:rPr>
  </w:style>
  <w:style w:type="paragraph" w:styleId="ListParagraph">
    <w:name w:val="List Paragraph"/>
    <w:basedOn w:val="Normal"/>
    <w:uiPriority w:val="34"/>
    <w:qFormat/>
    <w:rsid w:val="001823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23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1D1"/>
    <w:rPr>
      <w:rFonts w:ascii="Tahoma" w:eastAsia="Times New Roman" w:hAnsi="Tahoma" w:cs="Tahoma"/>
      <w:sz w:val="16"/>
      <w:szCs w:val="16"/>
      <w:lang w:val="hr-HR" w:eastAsia="hr-HR"/>
    </w:rPr>
  </w:style>
  <w:style w:type="paragraph" w:styleId="BodyText">
    <w:name w:val="Body Text"/>
    <w:basedOn w:val="Normal"/>
    <w:link w:val="BodyTextChar"/>
    <w:rsid w:val="000B1473"/>
    <w:pPr>
      <w:widowControl w:val="0"/>
      <w:suppressAutoHyphens/>
      <w:autoSpaceDE w:val="0"/>
      <w:spacing w:after="120"/>
    </w:pPr>
    <w:rPr>
      <w:rFonts w:ascii="Arial" w:hAnsi="Arial" w:cs="Arial"/>
      <w:sz w:val="20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0B1473"/>
    <w:rPr>
      <w:rFonts w:ascii="Arial" w:eastAsia="Times New Roman" w:hAnsi="Arial" w:cs="Arial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jztk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jztk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4FEA7-A92C-4B94-95EE-62CA12D13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Tisma</dc:creator>
  <cp:lastModifiedBy>Tijana TT. Tišma</cp:lastModifiedBy>
  <cp:revision>87</cp:revision>
  <cp:lastPrinted>2021-02-22T13:01:00Z</cp:lastPrinted>
  <dcterms:created xsi:type="dcterms:W3CDTF">2021-02-19T10:54:00Z</dcterms:created>
  <dcterms:modified xsi:type="dcterms:W3CDTF">2022-09-15T09:21:00Z</dcterms:modified>
</cp:coreProperties>
</file>