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9C7" w:rsidRDefault="00EF39C7" w:rsidP="006874C9">
      <w:pPr>
        <w:jc w:val="both"/>
        <w:rPr>
          <w:lang w:val="hr-HR"/>
        </w:rPr>
      </w:pPr>
    </w:p>
    <w:p w:rsidR="00EF39C7" w:rsidRDefault="00EF39C7" w:rsidP="00EF39C7">
      <w:pPr>
        <w:ind w:firstLine="709"/>
        <w:jc w:val="both"/>
        <w:rPr>
          <w:lang w:val="hr-HR"/>
        </w:rPr>
      </w:pPr>
      <w:r>
        <w:rPr>
          <w:lang w:val="hr-HR"/>
        </w:rPr>
        <w:t>Na osnovu člana 53. Zakona o predškolskom odgoju i obrazovanju (''Službene novine Tuzlanskog kantona'</w:t>
      </w:r>
      <w:r w:rsidR="000D0C93">
        <w:rPr>
          <w:lang w:val="hr-HR"/>
        </w:rPr>
        <w:t>' broj 10/20</w:t>
      </w:r>
      <w:r w:rsidR="00034AAE">
        <w:rPr>
          <w:lang w:val="hr-HR"/>
        </w:rPr>
        <w:t>,5/22</w:t>
      </w:r>
      <w:r>
        <w:rPr>
          <w:lang w:val="hr-HR"/>
        </w:rPr>
        <w:t>), člana 18. Pravila JU za predškolski odgoj i obrazovanje ''Naše dijete'' Tuzla broj: 6796/2018  od 20.12.2018. godine</w:t>
      </w:r>
      <w:r w:rsidR="00327463">
        <w:rPr>
          <w:lang w:val="hr-HR"/>
        </w:rPr>
        <w:t>,</w:t>
      </w:r>
      <w:r w:rsidR="00327463" w:rsidRPr="00327463">
        <w:rPr>
          <w:lang w:val="hr-HR"/>
        </w:rPr>
        <w:t xml:space="preserve"> </w:t>
      </w:r>
      <w:r w:rsidR="00327463">
        <w:rPr>
          <w:lang w:val="hr-HR"/>
        </w:rPr>
        <w:t xml:space="preserve">) Pravilnika o procedurama i bodovanju kandidata prilikom prijema u radni odnos u Ustanovu broj: 2890/2019 od 29.05.2019.godine </w:t>
      </w:r>
      <w:r>
        <w:rPr>
          <w:lang w:val="hr-HR"/>
        </w:rPr>
        <w:t xml:space="preserve"> i Odluke Upravnog odbora o upražnjenim</w:t>
      </w:r>
      <w:r w:rsidR="00713109">
        <w:rPr>
          <w:lang w:val="hr-HR"/>
        </w:rPr>
        <w:t xml:space="preserve"> radnim mjestima broj:  </w:t>
      </w:r>
      <w:r w:rsidR="00BF1E5C">
        <w:rPr>
          <w:lang w:val="hr-HR"/>
        </w:rPr>
        <w:t>02-30</w:t>
      </w:r>
      <w:r w:rsidR="00535CC2">
        <w:rPr>
          <w:lang w:val="hr-HR"/>
        </w:rPr>
        <w:t>-</w:t>
      </w:r>
      <w:r w:rsidR="002D08A5">
        <w:rPr>
          <w:lang w:val="hr-HR"/>
        </w:rPr>
        <w:t>1712-1/2022</w:t>
      </w:r>
      <w:r w:rsidR="00713109">
        <w:rPr>
          <w:lang w:val="hr-HR"/>
        </w:rPr>
        <w:t xml:space="preserve">   od</w:t>
      </w:r>
      <w:r w:rsidR="004C4BCA">
        <w:rPr>
          <w:lang w:val="hr-HR"/>
        </w:rPr>
        <w:t xml:space="preserve"> 22</w:t>
      </w:r>
      <w:r w:rsidR="00034AAE">
        <w:rPr>
          <w:lang w:val="hr-HR"/>
        </w:rPr>
        <w:t>.04.2022</w:t>
      </w:r>
      <w:r>
        <w:rPr>
          <w:color w:val="FF0000"/>
          <w:lang w:val="hr-HR"/>
        </w:rPr>
        <w:t>.</w:t>
      </w:r>
      <w:r>
        <w:rPr>
          <w:lang w:val="hr-HR"/>
        </w:rPr>
        <w:t xml:space="preserve"> godine, Upravni odbor Ustanove  raspisuje</w:t>
      </w:r>
    </w:p>
    <w:p w:rsidR="00EF39C7" w:rsidRDefault="00EF39C7" w:rsidP="00EF39C7">
      <w:pPr>
        <w:jc w:val="both"/>
        <w:rPr>
          <w:lang w:val="hr-HR"/>
        </w:rPr>
      </w:pPr>
      <w:r>
        <w:rPr>
          <w:lang w:val="hr-HR"/>
        </w:rPr>
        <w:t xml:space="preserve"> </w:t>
      </w:r>
    </w:p>
    <w:p w:rsidR="00EF39C7" w:rsidRDefault="00EF39C7" w:rsidP="00EF39C7">
      <w:pPr>
        <w:jc w:val="center"/>
        <w:rPr>
          <w:b/>
          <w:sz w:val="32"/>
          <w:szCs w:val="32"/>
        </w:rPr>
      </w:pPr>
      <w:proofErr w:type="gramStart"/>
      <w:r>
        <w:rPr>
          <w:b/>
          <w:sz w:val="32"/>
          <w:szCs w:val="32"/>
        </w:rPr>
        <w:t>JAVNI  KONKURS</w:t>
      </w:r>
      <w:proofErr w:type="gramEnd"/>
    </w:p>
    <w:p w:rsidR="00EF39C7" w:rsidRDefault="00EF39C7" w:rsidP="00EF39C7">
      <w:pPr>
        <w:jc w:val="center"/>
        <w:rPr>
          <w:b/>
          <w:sz w:val="32"/>
          <w:szCs w:val="32"/>
        </w:rPr>
      </w:pPr>
      <w:proofErr w:type="spellStart"/>
      <w:proofErr w:type="gramStart"/>
      <w:r>
        <w:rPr>
          <w:b/>
          <w:sz w:val="32"/>
          <w:szCs w:val="32"/>
        </w:rPr>
        <w:t>za</w:t>
      </w:r>
      <w:proofErr w:type="spellEnd"/>
      <w:proofErr w:type="gramEnd"/>
      <w:r>
        <w:rPr>
          <w:b/>
          <w:sz w:val="32"/>
          <w:szCs w:val="32"/>
        </w:rPr>
        <w:t xml:space="preserve"> </w:t>
      </w:r>
      <w:proofErr w:type="spellStart"/>
      <w:r>
        <w:rPr>
          <w:b/>
          <w:sz w:val="32"/>
          <w:szCs w:val="32"/>
        </w:rPr>
        <w:t>prijem</w:t>
      </w:r>
      <w:proofErr w:type="spellEnd"/>
      <w:r>
        <w:rPr>
          <w:b/>
          <w:sz w:val="32"/>
          <w:szCs w:val="32"/>
        </w:rPr>
        <w:t xml:space="preserve"> u </w:t>
      </w:r>
      <w:proofErr w:type="spellStart"/>
      <w:r>
        <w:rPr>
          <w:b/>
          <w:sz w:val="32"/>
          <w:szCs w:val="32"/>
        </w:rPr>
        <w:t>radni</w:t>
      </w:r>
      <w:proofErr w:type="spellEnd"/>
      <w:r>
        <w:rPr>
          <w:b/>
          <w:sz w:val="32"/>
          <w:szCs w:val="32"/>
        </w:rPr>
        <w:t xml:space="preserve"> </w:t>
      </w:r>
      <w:proofErr w:type="spellStart"/>
      <w:r>
        <w:rPr>
          <w:b/>
          <w:sz w:val="32"/>
          <w:szCs w:val="32"/>
        </w:rPr>
        <w:t>odnos</w:t>
      </w:r>
      <w:proofErr w:type="spellEnd"/>
    </w:p>
    <w:p w:rsidR="00EF39C7" w:rsidRDefault="00EF39C7" w:rsidP="00EF39C7">
      <w:pPr>
        <w:ind w:left="720"/>
        <w:jc w:val="both"/>
        <w:rPr>
          <w:b/>
        </w:rPr>
      </w:pPr>
    </w:p>
    <w:p w:rsidR="00E7710B" w:rsidRPr="00E7710B" w:rsidRDefault="00EF39C7" w:rsidP="00E7710B">
      <w:pPr>
        <w:pStyle w:val="ListParagraph"/>
        <w:numPr>
          <w:ilvl w:val="0"/>
          <w:numId w:val="8"/>
        </w:numPr>
        <w:rPr>
          <w:b/>
        </w:rPr>
      </w:pPr>
      <w:proofErr w:type="spellStart"/>
      <w:r w:rsidRPr="00E7710B">
        <w:rPr>
          <w:b/>
        </w:rPr>
        <w:t>Odgajatelj-učitelj</w:t>
      </w:r>
      <w:proofErr w:type="spellEnd"/>
      <w:r w:rsidRPr="00E7710B">
        <w:rPr>
          <w:b/>
        </w:rPr>
        <w:t xml:space="preserve"> </w:t>
      </w:r>
      <w:proofErr w:type="spellStart"/>
      <w:r w:rsidRPr="00E7710B">
        <w:rPr>
          <w:b/>
        </w:rPr>
        <w:t>djece</w:t>
      </w:r>
      <w:proofErr w:type="spellEnd"/>
      <w:r w:rsidRPr="00E7710B">
        <w:rPr>
          <w:b/>
        </w:rPr>
        <w:t xml:space="preserve"> </w:t>
      </w:r>
      <w:proofErr w:type="spellStart"/>
      <w:r w:rsidRPr="00E7710B">
        <w:rPr>
          <w:b/>
        </w:rPr>
        <w:t>predškolske</w:t>
      </w:r>
      <w:proofErr w:type="spellEnd"/>
      <w:r w:rsidRPr="00E7710B">
        <w:rPr>
          <w:b/>
        </w:rPr>
        <w:t xml:space="preserve"> </w:t>
      </w:r>
      <w:proofErr w:type="spellStart"/>
      <w:r w:rsidRPr="00E7710B">
        <w:rPr>
          <w:b/>
        </w:rPr>
        <w:t>dobi</w:t>
      </w:r>
      <w:proofErr w:type="spellEnd"/>
      <w:r w:rsidRPr="00E7710B">
        <w:rPr>
          <w:b/>
        </w:rPr>
        <w:t xml:space="preserve"> – </w:t>
      </w:r>
      <w:proofErr w:type="spellStart"/>
      <w:r w:rsidRPr="00E7710B">
        <w:rPr>
          <w:b/>
        </w:rPr>
        <w:t>puno</w:t>
      </w:r>
      <w:proofErr w:type="spellEnd"/>
      <w:r w:rsidRPr="00E7710B">
        <w:rPr>
          <w:b/>
        </w:rPr>
        <w:t xml:space="preserve"> </w:t>
      </w:r>
      <w:proofErr w:type="spellStart"/>
      <w:r w:rsidRPr="00E7710B">
        <w:rPr>
          <w:b/>
        </w:rPr>
        <w:t>radno</w:t>
      </w:r>
      <w:proofErr w:type="spellEnd"/>
      <w:r w:rsidRPr="00E7710B">
        <w:rPr>
          <w:b/>
        </w:rPr>
        <w:t xml:space="preserve"> </w:t>
      </w:r>
      <w:proofErr w:type="spellStart"/>
      <w:r w:rsidRPr="00E7710B">
        <w:rPr>
          <w:b/>
        </w:rPr>
        <w:t>vrijeme</w:t>
      </w:r>
      <w:proofErr w:type="spellEnd"/>
      <w:r w:rsidRPr="00E7710B">
        <w:rPr>
          <w:b/>
        </w:rPr>
        <w:t xml:space="preserve">, </w:t>
      </w:r>
      <w:proofErr w:type="spellStart"/>
      <w:r w:rsidRPr="00E7710B">
        <w:rPr>
          <w:b/>
        </w:rPr>
        <w:t>na</w:t>
      </w:r>
      <w:proofErr w:type="spellEnd"/>
      <w:r w:rsidRPr="00E7710B">
        <w:rPr>
          <w:b/>
        </w:rPr>
        <w:t xml:space="preserve"> </w:t>
      </w:r>
      <w:proofErr w:type="spellStart"/>
      <w:r w:rsidRPr="00E7710B">
        <w:rPr>
          <w:b/>
        </w:rPr>
        <w:t>određeno</w:t>
      </w:r>
      <w:proofErr w:type="spellEnd"/>
      <w:r w:rsidRPr="00E7710B">
        <w:rPr>
          <w:b/>
        </w:rPr>
        <w:t xml:space="preserve"> </w:t>
      </w:r>
      <w:proofErr w:type="spellStart"/>
      <w:r w:rsidRPr="00E7710B">
        <w:rPr>
          <w:b/>
        </w:rPr>
        <w:t>vrijeme</w:t>
      </w:r>
      <w:proofErr w:type="spellEnd"/>
      <w:r w:rsidRPr="00E7710B">
        <w:rPr>
          <w:b/>
        </w:rPr>
        <w:t xml:space="preserve">, do </w:t>
      </w:r>
      <w:proofErr w:type="spellStart"/>
      <w:r w:rsidRPr="00E7710B">
        <w:rPr>
          <w:b/>
        </w:rPr>
        <w:t>godinu</w:t>
      </w:r>
      <w:proofErr w:type="spellEnd"/>
      <w:r w:rsidRPr="00E7710B">
        <w:rPr>
          <w:b/>
        </w:rPr>
        <w:t xml:space="preserve"> </w:t>
      </w:r>
      <w:proofErr w:type="spellStart"/>
      <w:r w:rsidRPr="00E7710B">
        <w:rPr>
          <w:b/>
        </w:rPr>
        <w:t>dana</w:t>
      </w:r>
      <w:proofErr w:type="spellEnd"/>
      <w:r w:rsidRPr="00E7710B">
        <w:rPr>
          <w:b/>
        </w:rPr>
        <w:t xml:space="preserve">                                        </w:t>
      </w:r>
      <w:r w:rsidR="000D61FB" w:rsidRPr="00E7710B">
        <w:rPr>
          <w:b/>
        </w:rPr>
        <w:t xml:space="preserve">                           </w:t>
      </w:r>
      <w:r w:rsidR="00034AAE">
        <w:rPr>
          <w:b/>
        </w:rPr>
        <w:t>-   8</w:t>
      </w:r>
      <w:r w:rsidRPr="00E7710B">
        <w:rPr>
          <w:b/>
        </w:rPr>
        <w:t xml:space="preserve"> </w:t>
      </w:r>
      <w:proofErr w:type="spellStart"/>
      <w:r w:rsidRPr="00E7710B">
        <w:rPr>
          <w:b/>
        </w:rPr>
        <w:t>izvršilaca</w:t>
      </w:r>
      <w:proofErr w:type="spellEnd"/>
      <w:r w:rsidRPr="00E7710B">
        <w:rPr>
          <w:b/>
        </w:rPr>
        <w:t xml:space="preserve">  </w:t>
      </w:r>
    </w:p>
    <w:p w:rsidR="00EF39C7" w:rsidRDefault="00EF39C7" w:rsidP="00EF39C7">
      <w:pPr>
        <w:jc w:val="both"/>
        <w:rPr>
          <w:b/>
        </w:rPr>
      </w:pPr>
    </w:p>
    <w:p w:rsidR="00EF39C7" w:rsidRDefault="00EF39C7" w:rsidP="00EF39C7">
      <w:pPr>
        <w:jc w:val="both"/>
        <w:rPr>
          <w:b/>
          <w:lang w:val="hr-HR"/>
        </w:rPr>
      </w:pPr>
      <w:r>
        <w:rPr>
          <w:b/>
          <w:lang w:val="hr-HR"/>
        </w:rPr>
        <w:t>Uslovi konkursa koje kandidati moraju ispunjavati:</w:t>
      </w:r>
    </w:p>
    <w:p w:rsidR="00EF39C7" w:rsidRDefault="00EF39C7" w:rsidP="00EF39C7">
      <w:pPr>
        <w:jc w:val="both"/>
        <w:rPr>
          <w:b/>
          <w:u w:val="single"/>
          <w:lang w:val="hr-HR"/>
        </w:rPr>
      </w:pPr>
      <w:r>
        <w:rPr>
          <w:b/>
          <w:u w:val="single"/>
          <w:lang w:val="hr-HR"/>
        </w:rPr>
        <w:t>Opšti uslovi utvrdjeni Zakonom koje kandidati moraju ispunjavati:</w:t>
      </w:r>
    </w:p>
    <w:p w:rsidR="00EF39C7" w:rsidRDefault="00EF39C7" w:rsidP="00EF39C7">
      <w:pPr>
        <w:numPr>
          <w:ilvl w:val="0"/>
          <w:numId w:val="6"/>
        </w:numPr>
        <w:snapToGrid/>
        <w:jc w:val="both"/>
        <w:rPr>
          <w:lang w:val="hr-HR"/>
        </w:rPr>
      </w:pPr>
      <w:r>
        <w:rPr>
          <w:lang w:val="hr-HR"/>
        </w:rPr>
        <w:t>da je državljanin Bosne i Hercegovine;</w:t>
      </w:r>
    </w:p>
    <w:p w:rsidR="00EF39C7" w:rsidRDefault="00EF39C7" w:rsidP="00EF39C7">
      <w:pPr>
        <w:numPr>
          <w:ilvl w:val="0"/>
          <w:numId w:val="6"/>
        </w:numPr>
        <w:snapToGrid/>
        <w:jc w:val="both"/>
        <w:rPr>
          <w:lang w:val="hr-HR"/>
        </w:rPr>
      </w:pPr>
      <w:r>
        <w:rPr>
          <w:lang w:val="hr-HR"/>
        </w:rPr>
        <w:t>da je stariji od 18 godina;</w:t>
      </w:r>
    </w:p>
    <w:p w:rsidR="00EF39C7" w:rsidRDefault="00EF39C7" w:rsidP="00EF39C7">
      <w:pPr>
        <w:numPr>
          <w:ilvl w:val="0"/>
          <w:numId w:val="6"/>
        </w:numPr>
        <w:snapToGrid/>
        <w:jc w:val="both"/>
        <w:rPr>
          <w:lang w:val="hr-HR"/>
        </w:rPr>
      </w:pPr>
      <w:r>
        <w:rPr>
          <w:lang w:val="hr-HR"/>
        </w:rPr>
        <w:t>da je zdravstveno sposoban za obavljanje poslova predvidjenih za radno mjesto na koje konkuriše;</w:t>
      </w:r>
    </w:p>
    <w:p w:rsidR="00EF39C7" w:rsidRDefault="00EF39C7" w:rsidP="00EF39C7">
      <w:pPr>
        <w:numPr>
          <w:ilvl w:val="0"/>
          <w:numId w:val="6"/>
        </w:numPr>
        <w:snapToGrid/>
        <w:jc w:val="both"/>
        <w:rPr>
          <w:lang w:val="hr-HR"/>
        </w:rPr>
      </w:pPr>
      <w:r>
        <w:rPr>
          <w:lang w:val="hr-HR"/>
        </w:rPr>
        <w:t>da nije obuhvaćen odredbom člana IX.1 Ustava Bosne i Hercegovine</w:t>
      </w:r>
    </w:p>
    <w:p w:rsidR="00EF39C7" w:rsidRDefault="00EF39C7" w:rsidP="00EF39C7">
      <w:pPr>
        <w:jc w:val="both"/>
        <w:rPr>
          <w:b/>
          <w:u w:val="single"/>
        </w:rPr>
      </w:pPr>
      <w:r>
        <w:rPr>
          <w:b/>
          <w:u w:val="single"/>
        </w:rPr>
        <w:t xml:space="preserve">Pored </w:t>
      </w:r>
      <w:proofErr w:type="spellStart"/>
      <w:r>
        <w:rPr>
          <w:b/>
          <w:u w:val="single"/>
        </w:rPr>
        <w:t>opštih</w:t>
      </w:r>
      <w:proofErr w:type="spellEnd"/>
      <w:r>
        <w:rPr>
          <w:b/>
          <w:u w:val="single"/>
        </w:rPr>
        <w:t xml:space="preserve"> </w:t>
      </w:r>
      <w:proofErr w:type="spellStart"/>
      <w:r>
        <w:rPr>
          <w:b/>
          <w:u w:val="single"/>
        </w:rPr>
        <w:t>uslova</w:t>
      </w:r>
      <w:proofErr w:type="spellEnd"/>
      <w:r>
        <w:rPr>
          <w:b/>
          <w:u w:val="single"/>
        </w:rPr>
        <w:t xml:space="preserve"> </w:t>
      </w:r>
      <w:proofErr w:type="spellStart"/>
      <w:r>
        <w:rPr>
          <w:b/>
          <w:u w:val="single"/>
        </w:rPr>
        <w:t>predviđenih</w:t>
      </w:r>
      <w:proofErr w:type="spellEnd"/>
      <w:r>
        <w:rPr>
          <w:b/>
          <w:u w:val="single"/>
        </w:rPr>
        <w:t xml:space="preserve"> </w:t>
      </w:r>
      <w:proofErr w:type="spellStart"/>
      <w:r>
        <w:rPr>
          <w:b/>
          <w:u w:val="single"/>
        </w:rPr>
        <w:t>zakonom</w:t>
      </w:r>
      <w:proofErr w:type="spellEnd"/>
      <w:r>
        <w:rPr>
          <w:b/>
          <w:u w:val="single"/>
        </w:rPr>
        <w:t xml:space="preserve">, </w:t>
      </w:r>
      <w:proofErr w:type="spellStart"/>
      <w:r>
        <w:rPr>
          <w:b/>
          <w:u w:val="single"/>
        </w:rPr>
        <w:t>kandidati</w:t>
      </w:r>
      <w:proofErr w:type="spellEnd"/>
      <w:r>
        <w:rPr>
          <w:b/>
          <w:u w:val="single"/>
        </w:rPr>
        <w:t xml:space="preserve"> </w:t>
      </w:r>
      <w:r w:rsidR="00E7710B">
        <w:rPr>
          <w:b/>
          <w:u w:val="single"/>
        </w:rPr>
        <w:t xml:space="preserve">pod </w:t>
      </w:r>
      <w:proofErr w:type="spellStart"/>
      <w:r w:rsidR="00E7710B">
        <w:rPr>
          <w:b/>
          <w:u w:val="single"/>
        </w:rPr>
        <w:t>tačkom</w:t>
      </w:r>
      <w:proofErr w:type="spellEnd"/>
      <w:r w:rsidR="00E7710B">
        <w:rPr>
          <w:b/>
          <w:u w:val="single"/>
        </w:rPr>
        <w:t xml:space="preserve"> 1.</w:t>
      </w:r>
      <w:r w:rsidR="00BF1E5C">
        <w:rPr>
          <w:b/>
          <w:u w:val="single"/>
        </w:rPr>
        <w:t xml:space="preserve"> </w:t>
      </w:r>
      <w:r w:rsidR="00E7710B">
        <w:rPr>
          <w:b/>
          <w:u w:val="single"/>
        </w:rPr>
        <w:t xml:space="preserve"> </w:t>
      </w:r>
      <w:proofErr w:type="spellStart"/>
      <w:proofErr w:type="gramStart"/>
      <w:r>
        <w:rPr>
          <w:b/>
          <w:u w:val="single"/>
        </w:rPr>
        <w:t>moraju</w:t>
      </w:r>
      <w:proofErr w:type="spellEnd"/>
      <w:proofErr w:type="gramEnd"/>
      <w:r>
        <w:rPr>
          <w:b/>
          <w:u w:val="single"/>
        </w:rPr>
        <w:t xml:space="preserve"> </w:t>
      </w:r>
      <w:proofErr w:type="spellStart"/>
      <w:r>
        <w:rPr>
          <w:b/>
          <w:u w:val="single"/>
        </w:rPr>
        <w:t>ispunjavati</w:t>
      </w:r>
      <w:proofErr w:type="spellEnd"/>
      <w:r w:rsidR="00BF1E5C">
        <w:rPr>
          <w:b/>
          <w:u w:val="single"/>
        </w:rPr>
        <w:t xml:space="preserve"> i </w:t>
      </w:r>
      <w:proofErr w:type="spellStart"/>
      <w:r w:rsidR="00BF1E5C">
        <w:rPr>
          <w:b/>
          <w:u w:val="single"/>
        </w:rPr>
        <w:t>sljedeće</w:t>
      </w:r>
      <w:proofErr w:type="spellEnd"/>
      <w:r w:rsidR="00BF1E5C">
        <w:rPr>
          <w:b/>
          <w:u w:val="single"/>
        </w:rPr>
        <w:t xml:space="preserve"> </w:t>
      </w:r>
      <w:proofErr w:type="spellStart"/>
      <w:r w:rsidR="00BF1E5C">
        <w:rPr>
          <w:b/>
          <w:u w:val="single"/>
        </w:rPr>
        <w:t>posebne</w:t>
      </w:r>
      <w:proofErr w:type="spellEnd"/>
      <w:r w:rsidR="00BF1E5C">
        <w:rPr>
          <w:b/>
          <w:u w:val="single"/>
        </w:rPr>
        <w:t xml:space="preserve"> </w:t>
      </w:r>
      <w:proofErr w:type="spellStart"/>
      <w:r w:rsidR="00BF1E5C">
        <w:rPr>
          <w:b/>
          <w:u w:val="single"/>
        </w:rPr>
        <w:t>uslove</w:t>
      </w:r>
      <w:proofErr w:type="spellEnd"/>
      <w:r w:rsidR="00BF1E5C">
        <w:rPr>
          <w:b/>
          <w:u w:val="single"/>
        </w:rPr>
        <w:t xml:space="preserve"> i to</w:t>
      </w:r>
    </w:p>
    <w:p w:rsidR="00EF39C7" w:rsidRDefault="00EF39C7" w:rsidP="00EF39C7">
      <w:pPr>
        <w:jc w:val="both"/>
        <w:rPr>
          <w:b/>
          <w:u w:val="single"/>
        </w:rPr>
      </w:pPr>
    </w:p>
    <w:p w:rsidR="00984AE9" w:rsidRPr="00984AE9" w:rsidRDefault="00984AE9" w:rsidP="00984AE9">
      <w:pPr>
        <w:jc w:val="both"/>
        <w:rPr>
          <w:b/>
          <w:u w:val="single"/>
        </w:rPr>
      </w:pPr>
      <w:proofErr w:type="spellStart"/>
      <w:proofErr w:type="gramStart"/>
      <w:r w:rsidRPr="00984AE9">
        <w:rPr>
          <w:b/>
          <w:u w:val="single"/>
        </w:rPr>
        <w:t>kandidati</w:t>
      </w:r>
      <w:proofErr w:type="spellEnd"/>
      <w:proofErr w:type="gramEnd"/>
      <w:r w:rsidRPr="00984AE9">
        <w:rPr>
          <w:b/>
          <w:u w:val="single"/>
        </w:rPr>
        <w:t xml:space="preserve"> </w:t>
      </w:r>
      <w:proofErr w:type="spellStart"/>
      <w:r w:rsidRPr="00984AE9">
        <w:rPr>
          <w:b/>
          <w:u w:val="single"/>
        </w:rPr>
        <w:t>moraju</w:t>
      </w:r>
      <w:proofErr w:type="spellEnd"/>
      <w:r w:rsidRPr="00984AE9">
        <w:rPr>
          <w:b/>
          <w:u w:val="single"/>
        </w:rPr>
        <w:t xml:space="preserve"> da </w:t>
      </w:r>
      <w:proofErr w:type="spellStart"/>
      <w:r w:rsidRPr="00984AE9">
        <w:rPr>
          <w:b/>
          <w:u w:val="single"/>
        </w:rPr>
        <w:t>imaju</w:t>
      </w:r>
      <w:proofErr w:type="spellEnd"/>
      <w:r w:rsidRPr="00984AE9">
        <w:rPr>
          <w:b/>
          <w:u w:val="single"/>
        </w:rPr>
        <w:t xml:space="preserve"> VSS/VII </w:t>
      </w:r>
      <w:proofErr w:type="spellStart"/>
      <w:r w:rsidRPr="00984AE9">
        <w:rPr>
          <w:b/>
          <w:u w:val="single"/>
        </w:rPr>
        <w:t>stepen</w:t>
      </w:r>
      <w:proofErr w:type="spellEnd"/>
      <w:r w:rsidRPr="00984AE9">
        <w:rPr>
          <w:b/>
          <w:u w:val="single"/>
        </w:rPr>
        <w:t xml:space="preserve"> </w:t>
      </w:r>
      <w:proofErr w:type="spellStart"/>
      <w:r w:rsidRPr="00984AE9">
        <w:rPr>
          <w:b/>
          <w:u w:val="single"/>
        </w:rPr>
        <w:t>stručne</w:t>
      </w:r>
      <w:proofErr w:type="spellEnd"/>
      <w:r w:rsidRPr="00984AE9">
        <w:rPr>
          <w:b/>
          <w:u w:val="single"/>
        </w:rPr>
        <w:t xml:space="preserve"> </w:t>
      </w:r>
      <w:proofErr w:type="spellStart"/>
      <w:r w:rsidRPr="00984AE9">
        <w:rPr>
          <w:b/>
          <w:u w:val="single"/>
        </w:rPr>
        <w:t>spreme</w:t>
      </w:r>
      <w:proofErr w:type="spellEnd"/>
      <w:r w:rsidRPr="00984AE9">
        <w:rPr>
          <w:b/>
          <w:u w:val="single"/>
        </w:rPr>
        <w:t xml:space="preserve"> </w:t>
      </w:r>
      <w:proofErr w:type="spellStart"/>
      <w:r w:rsidRPr="00984AE9">
        <w:rPr>
          <w:b/>
          <w:u w:val="single"/>
        </w:rPr>
        <w:t>ili</w:t>
      </w:r>
      <w:proofErr w:type="spellEnd"/>
      <w:r w:rsidRPr="00984AE9">
        <w:rPr>
          <w:b/>
          <w:u w:val="single"/>
        </w:rPr>
        <w:t xml:space="preserve"> </w:t>
      </w:r>
      <w:proofErr w:type="spellStart"/>
      <w:r w:rsidRPr="00984AE9">
        <w:rPr>
          <w:b/>
          <w:u w:val="single"/>
        </w:rPr>
        <w:t>visoko</w:t>
      </w:r>
      <w:proofErr w:type="spellEnd"/>
      <w:r w:rsidRPr="00984AE9">
        <w:rPr>
          <w:b/>
          <w:u w:val="single"/>
        </w:rPr>
        <w:t xml:space="preserve"> </w:t>
      </w:r>
      <w:proofErr w:type="spellStart"/>
      <w:r w:rsidRPr="00984AE9">
        <w:rPr>
          <w:b/>
          <w:u w:val="single"/>
        </w:rPr>
        <w:t>obrazovanje</w:t>
      </w:r>
      <w:proofErr w:type="spellEnd"/>
    </w:p>
    <w:p w:rsidR="00984AE9" w:rsidRPr="00984AE9" w:rsidRDefault="00984AE9" w:rsidP="00984AE9">
      <w:pPr>
        <w:jc w:val="both"/>
        <w:rPr>
          <w:b/>
          <w:u w:val="single"/>
        </w:rPr>
      </w:pPr>
      <w:proofErr w:type="spellStart"/>
      <w:proofErr w:type="gramStart"/>
      <w:r w:rsidRPr="00984AE9">
        <w:rPr>
          <w:b/>
          <w:u w:val="single"/>
        </w:rPr>
        <w:t>prvog</w:t>
      </w:r>
      <w:proofErr w:type="spellEnd"/>
      <w:proofErr w:type="gramEnd"/>
      <w:r w:rsidRPr="00984AE9">
        <w:rPr>
          <w:b/>
          <w:u w:val="single"/>
        </w:rPr>
        <w:t xml:space="preserve">, </w:t>
      </w:r>
      <w:proofErr w:type="spellStart"/>
      <w:r w:rsidRPr="00984AE9">
        <w:rPr>
          <w:b/>
          <w:u w:val="single"/>
        </w:rPr>
        <w:t>drugog</w:t>
      </w:r>
      <w:proofErr w:type="spellEnd"/>
      <w:r w:rsidRPr="00984AE9">
        <w:rPr>
          <w:b/>
          <w:u w:val="single"/>
        </w:rPr>
        <w:t xml:space="preserve"> </w:t>
      </w:r>
      <w:proofErr w:type="spellStart"/>
      <w:r w:rsidRPr="00984AE9">
        <w:rPr>
          <w:b/>
          <w:u w:val="single"/>
        </w:rPr>
        <w:t>ili</w:t>
      </w:r>
      <w:proofErr w:type="spellEnd"/>
      <w:r w:rsidRPr="00984AE9">
        <w:rPr>
          <w:b/>
          <w:u w:val="single"/>
        </w:rPr>
        <w:t xml:space="preserve"> </w:t>
      </w:r>
      <w:proofErr w:type="spellStart"/>
      <w:r w:rsidRPr="00984AE9">
        <w:rPr>
          <w:b/>
          <w:u w:val="single"/>
        </w:rPr>
        <w:t>trećeg</w:t>
      </w:r>
      <w:proofErr w:type="spellEnd"/>
      <w:r w:rsidRPr="00984AE9">
        <w:rPr>
          <w:b/>
          <w:u w:val="single"/>
        </w:rPr>
        <w:t xml:space="preserve"> </w:t>
      </w:r>
      <w:proofErr w:type="spellStart"/>
      <w:r w:rsidRPr="00984AE9">
        <w:rPr>
          <w:b/>
          <w:u w:val="single"/>
        </w:rPr>
        <w:t>ciklusa</w:t>
      </w:r>
      <w:proofErr w:type="spellEnd"/>
      <w:r w:rsidRPr="00984AE9">
        <w:rPr>
          <w:b/>
          <w:u w:val="single"/>
        </w:rPr>
        <w:t xml:space="preserve"> </w:t>
      </w:r>
      <w:proofErr w:type="spellStart"/>
      <w:r w:rsidRPr="00984AE9">
        <w:rPr>
          <w:b/>
          <w:u w:val="single"/>
        </w:rPr>
        <w:t>Bolonjskog</w:t>
      </w:r>
      <w:proofErr w:type="spellEnd"/>
      <w:r w:rsidRPr="00984AE9">
        <w:rPr>
          <w:b/>
          <w:u w:val="single"/>
        </w:rPr>
        <w:t xml:space="preserve"> </w:t>
      </w:r>
      <w:proofErr w:type="spellStart"/>
      <w:r w:rsidRPr="00984AE9">
        <w:rPr>
          <w:b/>
          <w:u w:val="single"/>
        </w:rPr>
        <w:t>sistema</w:t>
      </w:r>
      <w:proofErr w:type="spellEnd"/>
      <w:r w:rsidRPr="00984AE9">
        <w:rPr>
          <w:b/>
          <w:u w:val="single"/>
        </w:rPr>
        <w:t xml:space="preserve"> </w:t>
      </w:r>
      <w:proofErr w:type="spellStart"/>
      <w:r w:rsidRPr="00984AE9">
        <w:rPr>
          <w:b/>
          <w:u w:val="single"/>
        </w:rPr>
        <w:t>studiranja</w:t>
      </w:r>
      <w:proofErr w:type="spellEnd"/>
      <w:r w:rsidRPr="00984AE9">
        <w:rPr>
          <w:b/>
          <w:u w:val="single"/>
        </w:rPr>
        <w:t xml:space="preserve"> </w:t>
      </w:r>
      <w:proofErr w:type="spellStart"/>
      <w:r w:rsidRPr="00984AE9">
        <w:rPr>
          <w:b/>
          <w:u w:val="single"/>
        </w:rPr>
        <w:t>koji</w:t>
      </w:r>
      <w:proofErr w:type="spellEnd"/>
      <w:r w:rsidRPr="00984AE9">
        <w:rPr>
          <w:b/>
          <w:u w:val="single"/>
        </w:rPr>
        <w:t xml:space="preserve"> se </w:t>
      </w:r>
      <w:proofErr w:type="spellStart"/>
      <w:r w:rsidRPr="00984AE9">
        <w:rPr>
          <w:b/>
          <w:u w:val="single"/>
        </w:rPr>
        <w:t>vrednuje</w:t>
      </w:r>
      <w:proofErr w:type="spellEnd"/>
      <w:r w:rsidRPr="00984AE9">
        <w:rPr>
          <w:b/>
          <w:u w:val="single"/>
        </w:rPr>
        <w:t xml:space="preserve"> </w:t>
      </w:r>
      <w:proofErr w:type="spellStart"/>
      <w:r w:rsidRPr="00984AE9">
        <w:rPr>
          <w:b/>
          <w:u w:val="single"/>
        </w:rPr>
        <w:t>sa</w:t>
      </w:r>
      <w:proofErr w:type="spellEnd"/>
    </w:p>
    <w:p w:rsidR="00984AE9" w:rsidRPr="00984AE9" w:rsidRDefault="00984AE9" w:rsidP="00984AE9">
      <w:pPr>
        <w:jc w:val="both"/>
        <w:rPr>
          <w:b/>
          <w:u w:val="single"/>
        </w:rPr>
      </w:pPr>
      <w:proofErr w:type="spellStart"/>
      <w:proofErr w:type="gramStart"/>
      <w:r w:rsidRPr="00984AE9">
        <w:rPr>
          <w:b/>
          <w:u w:val="single"/>
        </w:rPr>
        <w:t>najmanje</w:t>
      </w:r>
      <w:proofErr w:type="spellEnd"/>
      <w:proofErr w:type="gramEnd"/>
      <w:r w:rsidRPr="00984AE9">
        <w:rPr>
          <w:b/>
          <w:u w:val="single"/>
        </w:rPr>
        <w:t xml:space="preserve"> 180 ECTS </w:t>
      </w:r>
      <w:proofErr w:type="spellStart"/>
      <w:r w:rsidRPr="00984AE9">
        <w:rPr>
          <w:b/>
          <w:u w:val="single"/>
        </w:rPr>
        <w:t>bodova</w:t>
      </w:r>
      <w:proofErr w:type="spellEnd"/>
      <w:r w:rsidRPr="00984AE9">
        <w:rPr>
          <w:b/>
          <w:u w:val="single"/>
        </w:rPr>
        <w:t xml:space="preserve">, </w:t>
      </w:r>
      <w:proofErr w:type="spellStart"/>
      <w:r w:rsidRPr="00984AE9">
        <w:rPr>
          <w:b/>
          <w:u w:val="single"/>
        </w:rPr>
        <w:t>završen</w:t>
      </w:r>
      <w:proofErr w:type="spellEnd"/>
      <w:r w:rsidRPr="00984AE9">
        <w:rPr>
          <w:b/>
          <w:u w:val="single"/>
        </w:rPr>
        <w:t xml:space="preserve"> </w:t>
      </w:r>
      <w:proofErr w:type="spellStart"/>
      <w:r w:rsidRPr="00984AE9">
        <w:rPr>
          <w:b/>
          <w:u w:val="single"/>
        </w:rPr>
        <w:t>filozofski</w:t>
      </w:r>
      <w:proofErr w:type="spellEnd"/>
      <w:r w:rsidRPr="00984AE9">
        <w:rPr>
          <w:b/>
          <w:u w:val="single"/>
        </w:rPr>
        <w:t xml:space="preserve"> </w:t>
      </w:r>
      <w:proofErr w:type="spellStart"/>
      <w:r w:rsidRPr="00984AE9">
        <w:rPr>
          <w:b/>
          <w:u w:val="single"/>
        </w:rPr>
        <w:t>fakultet</w:t>
      </w:r>
      <w:proofErr w:type="spellEnd"/>
      <w:r w:rsidRPr="00984AE9">
        <w:rPr>
          <w:b/>
          <w:u w:val="single"/>
        </w:rPr>
        <w:t xml:space="preserve"> </w:t>
      </w:r>
      <w:proofErr w:type="spellStart"/>
      <w:r w:rsidRPr="00984AE9">
        <w:rPr>
          <w:b/>
          <w:u w:val="single"/>
        </w:rPr>
        <w:t>odsjek</w:t>
      </w:r>
      <w:proofErr w:type="spellEnd"/>
      <w:r w:rsidRPr="00984AE9">
        <w:rPr>
          <w:b/>
          <w:u w:val="single"/>
        </w:rPr>
        <w:t xml:space="preserve"> </w:t>
      </w:r>
      <w:proofErr w:type="spellStart"/>
      <w:r w:rsidRPr="00984AE9">
        <w:rPr>
          <w:b/>
          <w:u w:val="single"/>
        </w:rPr>
        <w:t>predškolski</w:t>
      </w:r>
      <w:proofErr w:type="spellEnd"/>
      <w:r w:rsidRPr="00984AE9">
        <w:rPr>
          <w:b/>
          <w:u w:val="single"/>
        </w:rPr>
        <w:t xml:space="preserve"> </w:t>
      </w:r>
      <w:proofErr w:type="spellStart"/>
      <w:r w:rsidRPr="00984AE9">
        <w:rPr>
          <w:b/>
          <w:u w:val="single"/>
        </w:rPr>
        <w:t>odgoj</w:t>
      </w:r>
      <w:proofErr w:type="spellEnd"/>
      <w:r w:rsidRPr="00984AE9">
        <w:rPr>
          <w:b/>
          <w:u w:val="single"/>
        </w:rPr>
        <w:t xml:space="preserve"> i</w:t>
      </w:r>
    </w:p>
    <w:p w:rsidR="00984AE9" w:rsidRPr="00984AE9" w:rsidRDefault="00984AE9" w:rsidP="00984AE9">
      <w:pPr>
        <w:jc w:val="both"/>
        <w:rPr>
          <w:b/>
          <w:u w:val="single"/>
        </w:rPr>
      </w:pPr>
      <w:proofErr w:type="spellStart"/>
      <w:proofErr w:type="gramStart"/>
      <w:r w:rsidRPr="00984AE9">
        <w:rPr>
          <w:b/>
          <w:u w:val="single"/>
        </w:rPr>
        <w:t>položen</w:t>
      </w:r>
      <w:proofErr w:type="spellEnd"/>
      <w:proofErr w:type="gramEnd"/>
      <w:r w:rsidRPr="00984AE9">
        <w:rPr>
          <w:b/>
          <w:u w:val="single"/>
        </w:rPr>
        <w:t xml:space="preserve"> </w:t>
      </w:r>
      <w:proofErr w:type="spellStart"/>
      <w:r w:rsidRPr="00984AE9">
        <w:rPr>
          <w:b/>
          <w:u w:val="single"/>
        </w:rPr>
        <w:t>stručni</w:t>
      </w:r>
      <w:proofErr w:type="spellEnd"/>
      <w:r w:rsidRPr="00984AE9">
        <w:rPr>
          <w:b/>
          <w:u w:val="single"/>
        </w:rPr>
        <w:t xml:space="preserve"> </w:t>
      </w:r>
      <w:proofErr w:type="spellStart"/>
      <w:r w:rsidRPr="00984AE9">
        <w:rPr>
          <w:b/>
          <w:u w:val="single"/>
        </w:rPr>
        <w:t>ispit</w:t>
      </w:r>
      <w:proofErr w:type="spellEnd"/>
      <w:r w:rsidRPr="00984AE9">
        <w:rPr>
          <w:b/>
          <w:u w:val="single"/>
        </w:rPr>
        <w:t xml:space="preserve"> </w:t>
      </w:r>
      <w:proofErr w:type="spellStart"/>
      <w:r w:rsidRPr="00984AE9">
        <w:rPr>
          <w:b/>
          <w:u w:val="single"/>
        </w:rPr>
        <w:t>nakon</w:t>
      </w:r>
      <w:proofErr w:type="spellEnd"/>
      <w:r w:rsidRPr="00984AE9">
        <w:rPr>
          <w:b/>
          <w:u w:val="single"/>
        </w:rPr>
        <w:t xml:space="preserve"> </w:t>
      </w:r>
      <w:proofErr w:type="spellStart"/>
      <w:r w:rsidRPr="00984AE9">
        <w:rPr>
          <w:b/>
          <w:u w:val="single"/>
        </w:rPr>
        <w:t>sticanja</w:t>
      </w:r>
      <w:proofErr w:type="spellEnd"/>
      <w:r w:rsidRPr="00984AE9">
        <w:rPr>
          <w:b/>
          <w:u w:val="single"/>
        </w:rPr>
        <w:t xml:space="preserve"> </w:t>
      </w:r>
      <w:proofErr w:type="spellStart"/>
      <w:r w:rsidRPr="00984AE9">
        <w:rPr>
          <w:b/>
          <w:u w:val="single"/>
        </w:rPr>
        <w:t>adekvatne</w:t>
      </w:r>
      <w:proofErr w:type="spellEnd"/>
      <w:r w:rsidRPr="00984AE9">
        <w:rPr>
          <w:b/>
          <w:u w:val="single"/>
        </w:rPr>
        <w:t xml:space="preserve"> </w:t>
      </w:r>
      <w:proofErr w:type="spellStart"/>
      <w:r w:rsidRPr="00984AE9">
        <w:rPr>
          <w:b/>
          <w:u w:val="single"/>
        </w:rPr>
        <w:t>stručne</w:t>
      </w:r>
      <w:proofErr w:type="spellEnd"/>
      <w:r w:rsidRPr="00984AE9">
        <w:rPr>
          <w:b/>
          <w:u w:val="single"/>
        </w:rPr>
        <w:t xml:space="preserve"> </w:t>
      </w:r>
      <w:proofErr w:type="spellStart"/>
      <w:r w:rsidRPr="00984AE9">
        <w:rPr>
          <w:b/>
          <w:u w:val="single"/>
        </w:rPr>
        <w:t>spreme</w:t>
      </w:r>
      <w:proofErr w:type="spellEnd"/>
      <w:r w:rsidRPr="00984AE9">
        <w:rPr>
          <w:b/>
          <w:u w:val="single"/>
        </w:rPr>
        <w:t xml:space="preserve"> </w:t>
      </w:r>
      <w:proofErr w:type="spellStart"/>
      <w:r w:rsidRPr="00984AE9">
        <w:rPr>
          <w:b/>
          <w:u w:val="single"/>
        </w:rPr>
        <w:t>ili</w:t>
      </w:r>
      <w:proofErr w:type="spellEnd"/>
      <w:r w:rsidRPr="00984AE9">
        <w:rPr>
          <w:b/>
          <w:u w:val="single"/>
        </w:rPr>
        <w:t xml:space="preserve"> u </w:t>
      </w:r>
      <w:proofErr w:type="spellStart"/>
      <w:r w:rsidRPr="00984AE9">
        <w:rPr>
          <w:b/>
          <w:u w:val="single"/>
        </w:rPr>
        <w:t>odsustvu</w:t>
      </w:r>
      <w:proofErr w:type="spellEnd"/>
    </w:p>
    <w:p w:rsidR="00984AE9" w:rsidRPr="00984AE9" w:rsidRDefault="00984AE9" w:rsidP="00984AE9">
      <w:pPr>
        <w:jc w:val="both"/>
        <w:rPr>
          <w:b/>
          <w:u w:val="single"/>
        </w:rPr>
      </w:pPr>
      <w:proofErr w:type="spellStart"/>
      <w:proofErr w:type="gramStart"/>
      <w:r w:rsidRPr="00984AE9">
        <w:rPr>
          <w:b/>
          <w:u w:val="single"/>
        </w:rPr>
        <w:t>odgajatelja</w:t>
      </w:r>
      <w:proofErr w:type="spellEnd"/>
      <w:proofErr w:type="gramEnd"/>
      <w:r w:rsidRPr="00984AE9">
        <w:rPr>
          <w:b/>
          <w:u w:val="single"/>
        </w:rPr>
        <w:t xml:space="preserve"> </w:t>
      </w:r>
      <w:proofErr w:type="spellStart"/>
      <w:r w:rsidRPr="00984AE9">
        <w:rPr>
          <w:b/>
          <w:u w:val="single"/>
        </w:rPr>
        <w:t>lica</w:t>
      </w:r>
      <w:proofErr w:type="spellEnd"/>
      <w:r w:rsidRPr="00984AE9">
        <w:rPr>
          <w:b/>
          <w:u w:val="single"/>
        </w:rPr>
        <w:t xml:space="preserve"> </w:t>
      </w:r>
      <w:proofErr w:type="spellStart"/>
      <w:r w:rsidRPr="00984AE9">
        <w:rPr>
          <w:b/>
          <w:u w:val="single"/>
        </w:rPr>
        <w:t>sa</w:t>
      </w:r>
      <w:proofErr w:type="spellEnd"/>
      <w:r w:rsidRPr="00984AE9">
        <w:rPr>
          <w:b/>
          <w:u w:val="single"/>
        </w:rPr>
        <w:t xml:space="preserve"> </w:t>
      </w:r>
      <w:proofErr w:type="spellStart"/>
      <w:r w:rsidRPr="00984AE9">
        <w:rPr>
          <w:b/>
          <w:u w:val="single"/>
        </w:rPr>
        <w:t>završenim</w:t>
      </w:r>
      <w:proofErr w:type="spellEnd"/>
      <w:r w:rsidRPr="00984AE9">
        <w:rPr>
          <w:b/>
          <w:u w:val="single"/>
        </w:rPr>
        <w:t xml:space="preserve"> </w:t>
      </w:r>
      <w:proofErr w:type="spellStart"/>
      <w:r w:rsidRPr="00984AE9">
        <w:rPr>
          <w:b/>
          <w:u w:val="single"/>
        </w:rPr>
        <w:t>filozofskim</w:t>
      </w:r>
      <w:proofErr w:type="spellEnd"/>
      <w:r w:rsidRPr="00984AE9">
        <w:rPr>
          <w:b/>
          <w:u w:val="single"/>
        </w:rPr>
        <w:t xml:space="preserve"> </w:t>
      </w:r>
      <w:proofErr w:type="spellStart"/>
      <w:r w:rsidRPr="00984AE9">
        <w:rPr>
          <w:b/>
          <w:u w:val="single"/>
        </w:rPr>
        <w:t>fakultetom</w:t>
      </w:r>
      <w:proofErr w:type="spellEnd"/>
      <w:r w:rsidRPr="00984AE9">
        <w:rPr>
          <w:b/>
          <w:u w:val="single"/>
        </w:rPr>
        <w:t xml:space="preserve"> </w:t>
      </w:r>
      <w:proofErr w:type="spellStart"/>
      <w:r w:rsidRPr="00984AE9">
        <w:rPr>
          <w:b/>
          <w:u w:val="single"/>
        </w:rPr>
        <w:t>ili</w:t>
      </w:r>
      <w:proofErr w:type="spellEnd"/>
      <w:r w:rsidRPr="00984AE9">
        <w:rPr>
          <w:b/>
          <w:u w:val="single"/>
        </w:rPr>
        <w:t xml:space="preserve"> </w:t>
      </w:r>
      <w:proofErr w:type="spellStart"/>
      <w:r w:rsidRPr="00984AE9">
        <w:rPr>
          <w:b/>
          <w:u w:val="single"/>
        </w:rPr>
        <w:t>drugi</w:t>
      </w:r>
      <w:proofErr w:type="spellEnd"/>
      <w:r w:rsidRPr="00984AE9">
        <w:rPr>
          <w:b/>
          <w:u w:val="single"/>
        </w:rPr>
        <w:t xml:space="preserve"> </w:t>
      </w:r>
      <w:proofErr w:type="spellStart"/>
      <w:r w:rsidRPr="00984AE9">
        <w:rPr>
          <w:b/>
          <w:u w:val="single"/>
        </w:rPr>
        <w:t>nastavnički</w:t>
      </w:r>
      <w:proofErr w:type="spellEnd"/>
      <w:r w:rsidRPr="00984AE9">
        <w:rPr>
          <w:b/>
          <w:u w:val="single"/>
        </w:rPr>
        <w:t xml:space="preserve"> </w:t>
      </w:r>
      <w:proofErr w:type="spellStart"/>
      <w:r w:rsidRPr="00984AE9">
        <w:rPr>
          <w:b/>
          <w:u w:val="single"/>
        </w:rPr>
        <w:t>fakultet</w:t>
      </w:r>
      <w:proofErr w:type="spellEnd"/>
      <w:r w:rsidRPr="00984AE9">
        <w:rPr>
          <w:b/>
          <w:u w:val="single"/>
        </w:rPr>
        <w:t>,</w:t>
      </w:r>
    </w:p>
    <w:p w:rsidR="00984AE9" w:rsidRPr="00984AE9" w:rsidRDefault="00984AE9" w:rsidP="00984AE9">
      <w:pPr>
        <w:jc w:val="both"/>
        <w:rPr>
          <w:b/>
          <w:u w:val="single"/>
        </w:rPr>
      </w:pPr>
      <w:proofErr w:type="spellStart"/>
      <w:proofErr w:type="gramStart"/>
      <w:r w:rsidRPr="00984AE9">
        <w:rPr>
          <w:b/>
          <w:u w:val="single"/>
        </w:rPr>
        <w:t>odsjek</w:t>
      </w:r>
      <w:proofErr w:type="spellEnd"/>
      <w:proofErr w:type="gramEnd"/>
      <w:r w:rsidRPr="00984AE9">
        <w:rPr>
          <w:b/>
          <w:u w:val="single"/>
        </w:rPr>
        <w:t xml:space="preserve"> </w:t>
      </w:r>
      <w:proofErr w:type="spellStart"/>
      <w:r w:rsidRPr="00984AE9">
        <w:rPr>
          <w:b/>
          <w:u w:val="single"/>
        </w:rPr>
        <w:t>za</w:t>
      </w:r>
      <w:proofErr w:type="spellEnd"/>
      <w:r w:rsidRPr="00984AE9">
        <w:rPr>
          <w:b/>
          <w:u w:val="single"/>
        </w:rPr>
        <w:t xml:space="preserve"> </w:t>
      </w:r>
      <w:proofErr w:type="spellStart"/>
      <w:r w:rsidRPr="00984AE9">
        <w:rPr>
          <w:b/>
          <w:u w:val="single"/>
        </w:rPr>
        <w:t>razrednu</w:t>
      </w:r>
      <w:proofErr w:type="spellEnd"/>
      <w:r w:rsidRPr="00984AE9">
        <w:rPr>
          <w:b/>
          <w:u w:val="single"/>
        </w:rPr>
        <w:t xml:space="preserve"> </w:t>
      </w:r>
      <w:proofErr w:type="spellStart"/>
      <w:r w:rsidRPr="00984AE9">
        <w:rPr>
          <w:b/>
          <w:u w:val="single"/>
        </w:rPr>
        <w:t>nastavu</w:t>
      </w:r>
      <w:proofErr w:type="spellEnd"/>
      <w:r w:rsidRPr="00984AE9">
        <w:rPr>
          <w:b/>
          <w:u w:val="single"/>
        </w:rPr>
        <w:t xml:space="preserve"> u </w:t>
      </w:r>
      <w:proofErr w:type="spellStart"/>
      <w:r w:rsidRPr="00984AE9">
        <w:rPr>
          <w:b/>
          <w:u w:val="single"/>
        </w:rPr>
        <w:t>trogodišnjem</w:t>
      </w:r>
      <w:proofErr w:type="spellEnd"/>
      <w:r w:rsidRPr="00984AE9">
        <w:rPr>
          <w:b/>
          <w:u w:val="single"/>
        </w:rPr>
        <w:t xml:space="preserve"> </w:t>
      </w:r>
      <w:proofErr w:type="spellStart"/>
      <w:r w:rsidRPr="00984AE9">
        <w:rPr>
          <w:b/>
          <w:u w:val="single"/>
        </w:rPr>
        <w:t>ili</w:t>
      </w:r>
      <w:proofErr w:type="spellEnd"/>
      <w:r w:rsidRPr="00984AE9">
        <w:rPr>
          <w:b/>
          <w:u w:val="single"/>
        </w:rPr>
        <w:t xml:space="preserve"> </w:t>
      </w:r>
      <w:proofErr w:type="spellStart"/>
      <w:r w:rsidRPr="00984AE9">
        <w:rPr>
          <w:b/>
          <w:u w:val="single"/>
        </w:rPr>
        <w:t>četverogodišnjem</w:t>
      </w:r>
      <w:proofErr w:type="spellEnd"/>
      <w:r w:rsidRPr="00984AE9">
        <w:rPr>
          <w:b/>
          <w:u w:val="single"/>
        </w:rPr>
        <w:t xml:space="preserve"> </w:t>
      </w:r>
      <w:proofErr w:type="spellStart"/>
      <w:r w:rsidRPr="00984AE9">
        <w:rPr>
          <w:b/>
          <w:u w:val="single"/>
        </w:rPr>
        <w:t>trajanju</w:t>
      </w:r>
      <w:proofErr w:type="spellEnd"/>
      <w:r w:rsidRPr="00984AE9">
        <w:rPr>
          <w:b/>
          <w:u w:val="single"/>
        </w:rPr>
        <w:t xml:space="preserve"> i </w:t>
      </w:r>
      <w:proofErr w:type="spellStart"/>
      <w:r w:rsidRPr="00984AE9">
        <w:rPr>
          <w:b/>
          <w:u w:val="single"/>
        </w:rPr>
        <w:t>stečenim</w:t>
      </w:r>
      <w:proofErr w:type="spellEnd"/>
    </w:p>
    <w:p w:rsidR="00984AE9" w:rsidRPr="00984AE9" w:rsidRDefault="00984AE9" w:rsidP="00984AE9">
      <w:pPr>
        <w:jc w:val="both"/>
        <w:rPr>
          <w:b/>
          <w:u w:val="single"/>
        </w:rPr>
      </w:pPr>
      <w:proofErr w:type="spellStart"/>
      <w:proofErr w:type="gramStart"/>
      <w:r w:rsidRPr="00984AE9">
        <w:rPr>
          <w:b/>
          <w:u w:val="single"/>
        </w:rPr>
        <w:t>stručnim</w:t>
      </w:r>
      <w:proofErr w:type="spellEnd"/>
      <w:proofErr w:type="gramEnd"/>
      <w:r w:rsidRPr="00984AE9">
        <w:rPr>
          <w:b/>
          <w:u w:val="single"/>
        </w:rPr>
        <w:t xml:space="preserve"> </w:t>
      </w:r>
      <w:proofErr w:type="spellStart"/>
      <w:r w:rsidRPr="00984AE9">
        <w:rPr>
          <w:b/>
          <w:u w:val="single"/>
        </w:rPr>
        <w:t>zvanjem</w:t>
      </w:r>
      <w:proofErr w:type="spellEnd"/>
      <w:r w:rsidRPr="00984AE9">
        <w:rPr>
          <w:b/>
          <w:u w:val="single"/>
        </w:rPr>
        <w:t xml:space="preserve"> </w:t>
      </w:r>
      <w:proofErr w:type="spellStart"/>
      <w:r w:rsidRPr="00984AE9">
        <w:rPr>
          <w:b/>
          <w:u w:val="single"/>
        </w:rPr>
        <w:t>profesor</w:t>
      </w:r>
      <w:proofErr w:type="spellEnd"/>
      <w:r w:rsidRPr="00984AE9">
        <w:rPr>
          <w:b/>
          <w:u w:val="single"/>
        </w:rPr>
        <w:t xml:space="preserve"> </w:t>
      </w:r>
      <w:proofErr w:type="spellStart"/>
      <w:r w:rsidRPr="00984AE9">
        <w:rPr>
          <w:b/>
          <w:u w:val="single"/>
        </w:rPr>
        <w:t>razredne</w:t>
      </w:r>
      <w:proofErr w:type="spellEnd"/>
      <w:r w:rsidRPr="00984AE9">
        <w:rPr>
          <w:b/>
          <w:u w:val="single"/>
        </w:rPr>
        <w:t xml:space="preserve"> </w:t>
      </w:r>
      <w:proofErr w:type="spellStart"/>
      <w:r w:rsidRPr="00984AE9">
        <w:rPr>
          <w:b/>
          <w:u w:val="single"/>
        </w:rPr>
        <w:t>nastave</w:t>
      </w:r>
      <w:proofErr w:type="spellEnd"/>
      <w:r w:rsidRPr="00984AE9">
        <w:rPr>
          <w:b/>
          <w:u w:val="single"/>
        </w:rPr>
        <w:t xml:space="preserve"> </w:t>
      </w:r>
      <w:proofErr w:type="spellStart"/>
      <w:r w:rsidRPr="00984AE9">
        <w:rPr>
          <w:b/>
          <w:u w:val="single"/>
        </w:rPr>
        <w:t>ili</w:t>
      </w:r>
      <w:proofErr w:type="spellEnd"/>
      <w:r w:rsidRPr="00984AE9">
        <w:rPr>
          <w:b/>
          <w:u w:val="single"/>
        </w:rPr>
        <w:t xml:space="preserve"> bachelor </w:t>
      </w:r>
      <w:proofErr w:type="spellStart"/>
      <w:r w:rsidRPr="00984AE9">
        <w:rPr>
          <w:b/>
          <w:u w:val="single"/>
        </w:rPr>
        <w:t>razredne</w:t>
      </w:r>
      <w:proofErr w:type="spellEnd"/>
      <w:r w:rsidRPr="00984AE9">
        <w:rPr>
          <w:b/>
          <w:u w:val="single"/>
        </w:rPr>
        <w:t xml:space="preserve"> </w:t>
      </w:r>
      <w:proofErr w:type="spellStart"/>
      <w:r w:rsidRPr="00984AE9">
        <w:rPr>
          <w:b/>
          <w:u w:val="single"/>
        </w:rPr>
        <w:t>nastave</w:t>
      </w:r>
      <w:proofErr w:type="spellEnd"/>
      <w:r w:rsidRPr="00984AE9">
        <w:rPr>
          <w:b/>
          <w:u w:val="single"/>
        </w:rPr>
        <w:t xml:space="preserve"> </w:t>
      </w:r>
      <w:proofErr w:type="spellStart"/>
      <w:r w:rsidRPr="00984AE9">
        <w:rPr>
          <w:b/>
          <w:u w:val="single"/>
        </w:rPr>
        <w:t>ili</w:t>
      </w:r>
      <w:proofErr w:type="spellEnd"/>
      <w:r w:rsidRPr="00984AE9">
        <w:rPr>
          <w:b/>
          <w:u w:val="single"/>
        </w:rPr>
        <w:t xml:space="preserve"> </w:t>
      </w:r>
      <w:proofErr w:type="spellStart"/>
      <w:r w:rsidRPr="00984AE9">
        <w:rPr>
          <w:b/>
          <w:u w:val="single"/>
        </w:rPr>
        <w:t>drugim</w:t>
      </w:r>
      <w:proofErr w:type="spellEnd"/>
    </w:p>
    <w:p w:rsidR="00984AE9" w:rsidRPr="00984AE9" w:rsidRDefault="00984AE9" w:rsidP="00984AE9">
      <w:pPr>
        <w:jc w:val="both"/>
        <w:rPr>
          <w:b/>
          <w:u w:val="single"/>
        </w:rPr>
      </w:pPr>
      <w:proofErr w:type="spellStart"/>
      <w:proofErr w:type="gramStart"/>
      <w:r w:rsidRPr="00984AE9">
        <w:rPr>
          <w:b/>
          <w:u w:val="single"/>
        </w:rPr>
        <w:t>stručnim</w:t>
      </w:r>
      <w:proofErr w:type="spellEnd"/>
      <w:proofErr w:type="gramEnd"/>
      <w:r w:rsidRPr="00984AE9">
        <w:rPr>
          <w:b/>
          <w:u w:val="single"/>
        </w:rPr>
        <w:t xml:space="preserve"> </w:t>
      </w:r>
      <w:proofErr w:type="spellStart"/>
      <w:r w:rsidRPr="00984AE9">
        <w:rPr>
          <w:b/>
          <w:u w:val="single"/>
        </w:rPr>
        <w:t>zvanjem</w:t>
      </w:r>
      <w:proofErr w:type="spellEnd"/>
      <w:r w:rsidRPr="00984AE9">
        <w:rPr>
          <w:b/>
          <w:u w:val="single"/>
        </w:rPr>
        <w:t xml:space="preserve"> </w:t>
      </w:r>
      <w:proofErr w:type="spellStart"/>
      <w:r w:rsidRPr="00984AE9">
        <w:rPr>
          <w:b/>
          <w:u w:val="single"/>
        </w:rPr>
        <w:t>na</w:t>
      </w:r>
      <w:proofErr w:type="spellEnd"/>
      <w:r w:rsidRPr="00984AE9">
        <w:rPr>
          <w:b/>
          <w:u w:val="single"/>
        </w:rPr>
        <w:t xml:space="preserve"> </w:t>
      </w:r>
      <w:proofErr w:type="spellStart"/>
      <w:r w:rsidRPr="00984AE9">
        <w:rPr>
          <w:b/>
          <w:u w:val="single"/>
        </w:rPr>
        <w:t>odsjeku</w:t>
      </w:r>
      <w:proofErr w:type="spellEnd"/>
      <w:r w:rsidRPr="00984AE9">
        <w:rPr>
          <w:b/>
          <w:u w:val="single"/>
        </w:rPr>
        <w:t xml:space="preserve"> </w:t>
      </w:r>
      <w:proofErr w:type="spellStart"/>
      <w:r w:rsidRPr="00984AE9">
        <w:rPr>
          <w:b/>
          <w:u w:val="single"/>
        </w:rPr>
        <w:t>za</w:t>
      </w:r>
      <w:proofErr w:type="spellEnd"/>
      <w:r w:rsidRPr="00984AE9">
        <w:rPr>
          <w:b/>
          <w:u w:val="single"/>
        </w:rPr>
        <w:t xml:space="preserve"> </w:t>
      </w:r>
      <w:proofErr w:type="spellStart"/>
      <w:r w:rsidRPr="00984AE9">
        <w:rPr>
          <w:b/>
          <w:u w:val="single"/>
        </w:rPr>
        <w:t>razrednu</w:t>
      </w:r>
      <w:proofErr w:type="spellEnd"/>
      <w:r w:rsidRPr="00984AE9">
        <w:rPr>
          <w:b/>
          <w:u w:val="single"/>
        </w:rPr>
        <w:t xml:space="preserve"> </w:t>
      </w:r>
      <w:proofErr w:type="spellStart"/>
      <w:r w:rsidRPr="00984AE9">
        <w:rPr>
          <w:b/>
          <w:u w:val="single"/>
        </w:rPr>
        <w:t>nastavu</w:t>
      </w:r>
      <w:proofErr w:type="spellEnd"/>
      <w:r w:rsidRPr="00984AE9">
        <w:rPr>
          <w:b/>
          <w:u w:val="single"/>
        </w:rPr>
        <w:t xml:space="preserve"> i </w:t>
      </w:r>
      <w:proofErr w:type="spellStart"/>
      <w:r w:rsidRPr="00984AE9">
        <w:rPr>
          <w:b/>
          <w:u w:val="single"/>
        </w:rPr>
        <w:t>položenim</w:t>
      </w:r>
      <w:proofErr w:type="spellEnd"/>
      <w:r w:rsidRPr="00984AE9">
        <w:rPr>
          <w:b/>
          <w:u w:val="single"/>
        </w:rPr>
        <w:t xml:space="preserve"> </w:t>
      </w:r>
      <w:proofErr w:type="spellStart"/>
      <w:r w:rsidRPr="00984AE9">
        <w:rPr>
          <w:b/>
          <w:u w:val="single"/>
        </w:rPr>
        <w:t>stručnim</w:t>
      </w:r>
      <w:proofErr w:type="spellEnd"/>
      <w:r w:rsidRPr="00984AE9">
        <w:rPr>
          <w:b/>
          <w:u w:val="single"/>
        </w:rPr>
        <w:t xml:space="preserve"> </w:t>
      </w:r>
      <w:proofErr w:type="spellStart"/>
      <w:r w:rsidRPr="00984AE9">
        <w:rPr>
          <w:b/>
          <w:u w:val="single"/>
        </w:rPr>
        <w:t>ispitom</w:t>
      </w:r>
      <w:proofErr w:type="spellEnd"/>
      <w:r w:rsidRPr="00984AE9">
        <w:rPr>
          <w:b/>
          <w:u w:val="single"/>
        </w:rPr>
        <w:t xml:space="preserve">, </w:t>
      </w:r>
      <w:proofErr w:type="spellStart"/>
      <w:r w:rsidRPr="00984AE9">
        <w:rPr>
          <w:b/>
          <w:u w:val="single"/>
        </w:rPr>
        <w:t>uz</w:t>
      </w:r>
      <w:proofErr w:type="spellEnd"/>
    </w:p>
    <w:p w:rsidR="00E62DE3" w:rsidRDefault="00984AE9" w:rsidP="00984AE9">
      <w:pPr>
        <w:jc w:val="both"/>
        <w:rPr>
          <w:b/>
          <w:u w:val="single"/>
        </w:rPr>
      </w:pPr>
      <w:proofErr w:type="spellStart"/>
      <w:proofErr w:type="gramStart"/>
      <w:r w:rsidRPr="00984AE9">
        <w:rPr>
          <w:b/>
          <w:u w:val="single"/>
        </w:rPr>
        <w:t>predhodno</w:t>
      </w:r>
      <w:proofErr w:type="spellEnd"/>
      <w:proofErr w:type="gramEnd"/>
      <w:r w:rsidRPr="00984AE9">
        <w:rPr>
          <w:b/>
          <w:u w:val="single"/>
        </w:rPr>
        <w:t xml:space="preserve"> </w:t>
      </w:r>
      <w:proofErr w:type="spellStart"/>
      <w:r w:rsidRPr="00984AE9">
        <w:rPr>
          <w:b/>
          <w:u w:val="single"/>
        </w:rPr>
        <w:t>završenu</w:t>
      </w:r>
      <w:proofErr w:type="spellEnd"/>
      <w:r w:rsidRPr="00984AE9">
        <w:rPr>
          <w:b/>
          <w:u w:val="single"/>
        </w:rPr>
        <w:t xml:space="preserve"> </w:t>
      </w:r>
      <w:proofErr w:type="spellStart"/>
      <w:r w:rsidRPr="00984AE9">
        <w:rPr>
          <w:b/>
          <w:u w:val="single"/>
        </w:rPr>
        <w:t>modularnu</w:t>
      </w:r>
      <w:proofErr w:type="spellEnd"/>
      <w:r w:rsidRPr="00984AE9">
        <w:rPr>
          <w:b/>
          <w:u w:val="single"/>
        </w:rPr>
        <w:t xml:space="preserve"> </w:t>
      </w:r>
      <w:proofErr w:type="spellStart"/>
      <w:r w:rsidRPr="00984AE9">
        <w:rPr>
          <w:b/>
          <w:u w:val="single"/>
        </w:rPr>
        <w:t>obuku</w:t>
      </w:r>
      <w:proofErr w:type="spellEnd"/>
      <w:r w:rsidRPr="00984AE9">
        <w:rPr>
          <w:b/>
          <w:u w:val="single"/>
        </w:rPr>
        <w:t xml:space="preserve"> </w:t>
      </w:r>
      <w:proofErr w:type="spellStart"/>
      <w:r w:rsidRPr="00984AE9">
        <w:rPr>
          <w:b/>
          <w:u w:val="single"/>
        </w:rPr>
        <w:t>Pedagoškog</w:t>
      </w:r>
      <w:proofErr w:type="spellEnd"/>
      <w:r w:rsidRPr="00984AE9">
        <w:rPr>
          <w:b/>
          <w:u w:val="single"/>
        </w:rPr>
        <w:t xml:space="preserve"> </w:t>
      </w:r>
      <w:proofErr w:type="spellStart"/>
      <w:r w:rsidRPr="00984AE9">
        <w:rPr>
          <w:b/>
          <w:u w:val="single"/>
        </w:rPr>
        <w:t>zavoda</w:t>
      </w:r>
      <w:proofErr w:type="spellEnd"/>
      <w:r w:rsidRPr="00984AE9">
        <w:rPr>
          <w:b/>
          <w:u w:val="single"/>
        </w:rPr>
        <w:t xml:space="preserve"> u </w:t>
      </w:r>
      <w:proofErr w:type="spellStart"/>
      <w:r w:rsidRPr="00984AE9">
        <w:rPr>
          <w:b/>
          <w:u w:val="single"/>
        </w:rPr>
        <w:t>trajanju</w:t>
      </w:r>
      <w:proofErr w:type="spellEnd"/>
      <w:r w:rsidRPr="00984AE9">
        <w:rPr>
          <w:b/>
          <w:u w:val="single"/>
        </w:rPr>
        <w:t xml:space="preserve"> od </w:t>
      </w:r>
      <w:proofErr w:type="spellStart"/>
      <w:r w:rsidRPr="00984AE9">
        <w:rPr>
          <w:b/>
          <w:u w:val="single"/>
        </w:rPr>
        <w:t>najmanje</w:t>
      </w:r>
      <w:proofErr w:type="spellEnd"/>
      <w:r w:rsidRPr="00984AE9">
        <w:rPr>
          <w:b/>
          <w:u w:val="single"/>
        </w:rPr>
        <w:t xml:space="preserve"> 40</w:t>
      </w:r>
      <w:r w:rsidR="00E62DE3">
        <w:rPr>
          <w:b/>
          <w:u w:val="single"/>
        </w:rPr>
        <w:t xml:space="preserve"> sati.</w:t>
      </w:r>
    </w:p>
    <w:p w:rsidR="005E7C19" w:rsidRDefault="00984AE9" w:rsidP="00984AE9">
      <w:pPr>
        <w:jc w:val="both"/>
      </w:pPr>
      <w:r w:rsidRPr="00984AE9">
        <w:rPr>
          <w:b/>
          <w:u w:val="single"/>
        </w:rPr>
        <w:t xml:space="preserve"> </w:t>
      </w:r>
      <w:proofErr w:type="spellStart"/>
      <w:r w:rsidR="005E7C19">
        <w:t>Opis</w:t>
      </w:r>
      <w:proofErr w:type="spellEnd"/>
      <w:r w:rsidR="005E7C19">
        <w:t xml:space="preserve"> </w:t>
      </w:r>
      <w:proofErr w:type="spellStart"/>
      <w:r w:rsidR="005E7C19">
        <w:t>poslova</w:t>
      </w:r>
      <w:proofErr w:type="spellEnd"/>
      <w:r w:rsidR="005E7C19">
        <w:t xml:space="preserve"> </w:t>
      </w:r>
      <w:proofErr w:type="spellStart"/>
      <w:r w:rsidR="005E7C19">
        <w:t>za</w:t>
      </w:r>
      <w:proofErr w:type="spellEnd"/>
      <w:r w:rsidR="005E7C19">
        <w:t xml:space="preserve"> </w:t>
      </w:r>
      <w:proofErr w:type="spellStart"/>
      <w:r w:rsidR="005E7C19">
        <w:t>radno</w:t>
      </w:r>
      <w:proofErr w:type="spellEnd"/>
      <w:r w:rsidR="005E7C19">
        <w:t xml:space="preserve"> </w:t>
      </w:r>
      <w:proofErr w:type="spellStart"/>
      <w:r w:rsidR="005E7C19">
        <w:t>mjesto</w:t>
      </w:r>
      <w:proofErr w:type="spellEnd"/>
      <w:r w:rsidR="005E7C19">
        <w:t xml:space="preserve"> </w:t>
      </w:r>
      <w:proofErr w:type="spellStart"/>
      <w:r w:rsidR="00EF39C7">
        <w:t>odgajatelja</w:t>
      </w:r>
      <w:proofErr w:type="spellEnd"/>
      <w:r w:rsidR="00EF39C7">
        <w:t xml:space="preserve"> je </w:t>
      </w:r>
      <w:proofErr w:type="spellStart"/>
      <w:r w:rsidR="00EF39C7">
        <w:t>utvrđen</w:t>
      </w:r>
      <w:proofErr w:type="spellEnd"/>
      <w:r w:rsidR="00EF39C7">
        <w:t xml:space="preserve"> </w:t>
      </w:r>
      <w:proofErr w:type="spellStart"/>
      <w:r w:rsidR="00EF39C7">
        <w:t>Pravilnikom</w:t>
      </w:r>
      <w:proofErr w:type="spellEnd"/>
      <w:r w:rsidR="00EF39C7">
        <w:t xml:space="preserve"> o </w:t>
      </w:r>
      <w:proofErr w:type="spellStart"/>
      <w:r w:rsidR="00EF39C7">
        <w:t>unutrašnjoj</w:t>
      </w:r>
      <w:proofErr w:type="spellEnd"/>
      <w:r w:rsidR="00EF39C7">
        <w:t xml:space="preserve"> </w:t>
      </w:r>
      <w:proofErr w:type="spellStart"/>
      <w:r w:rsidR="00EF39C7">
        <w:t>organizaciji</w:t>
      </w:r>
      <w:proofErr w:type="spellEnd"/>
      <w:r w:rsidR="00EF39C7">
        <w:t xml:space="preserve"> i </w:t>
      </w:r>
      <w:proofErr w:type="spellStart"/>
      <w:r w:rsidR="00EF39C7">
        <w:t>načinu</w:t>
      </w:r>
      <w:proofErr w:type="spellEnd"/>
      <w:r w:rsidR="00EF39C7">
        <w:t xml:space="preserve"> </w:t>
      </w:r>
      <w:proofErr w:type="spellStart"/>
      <w:r w:rsidR="00EF39C7">
        <w:t>rada</w:t>
      </w:r>
      <w:proofErr w:type="spellEnd"/>
      <w:r w:rsidR="00EF39C7">
        <w:t xml:space="preserve"> </w:t>
      </w:r>
      <w:proofErr w:type="spellStart"/>
      <w:r w:rsidR="00EF39C7">
        <w:t>Javne</w:t>
      </w:r>
      <w:proofErr w:type="spellEnd"/>
      <w:r w:rsidR="00EF39C7">
        <w:t xml:space="preserve"> </w:t>
      </w:r>
      <w:proofErr w:type="spellStart"/>
      <w:r w:rsidR="00EF39C7">
        <w:t>ustavnove</w:t>
      </w:r>
      <w:proofErr w:type="spellEnd"/>
      <w:r w:rsidR="00EF39C7">
        <w:t xml:space="preserve"> </w:t>
      </w:r>
      <w:proofErr w:type="spellStart"/>
      <w:r w:rsidR="00EF39C7">
        <w:t>za</w:t>
      </w:r>
      <w:proofErr w:type="spellEnd"/>
      <w:r w:rsidR="00EF39C7">
        <w:t xml:space="preserve"> </w:t>
      </w:r>
      <w:proofErr w:type="spellStart"/>
      <w:r w:rsidR="00EF39C7">
        <w:t>predškolski</w:t>
      </w:r>
      <w:proofErr w:type="spellEnd"/>
      <w:r w:rsidR="00EF39C7">
        <w:t xml:space="preserve"> </w:t>
      </w:r>
      <w:proofErr w:type="spellStart"/>
      <w:r w:rsidR="00EF39C7">
        <w:t>odgoj</w:t>
      </w:r>
      <w:proofErr w:type="spellEnd"/>
      <w:r w:rsidR="00EF39C7">
        <w:t xml:space="preserve"> i </w:t>
      </w:r>
      <w:proofErr w:type="spellStart"/>
      <w:r w:rsidR="00EF39C7">
        <w:t>ob</w:t>
      </w:r>
      <w:r w:rsidR="005E7C19">
        <w:t>razovanje</w:t>
      </w:r>
      <w:proofErr w:type="spellEnd"/>
      <w:r w:rsidR="005E7C19">
        <w:t xml:space="preserve"> ‘’</w:t>
      </w:r>
      <w:proofErr w:type="spellStart"/>
      <w:r w:rsidR="005E7C19">
        <w:t>Naše</w:t>
      </w:r>
      <w:proofErr w:type="spellEnd"/>
      <w:r w:rsidR="005E7C19">
        <w:t xml:space="preserve"> </w:t>
      </w:r>
      <w:proofErr w:type="spellStart"/>
      <w:r w:rsidR="005E7C19">
        <w:t>dijete</w:t>
      </w:r>
      <w:proofErr w:type="spellEnd"/>
      <w:r w:rsidR="005E7C19">
        <w:t>’’ Tuzla:</w:t>
      </w:r>
    </w:p>
    <w:p w:rsidR="005E7C19" w:rsidRPr="005E7C19" w:rsidRDefault="005E7C19" w:rsidP="005E7C19">
      <w:pPr>
        <w:numPr>
          <w:ilvl w:val="0"/>
          <w:numId w:val="9"/>
        </w:numPr>
        <w:snapToGrid/>
        <w:jc w:val="both"/>
        <w:rPr>
          <w:sz w:val="22"/>
          <w:szCs w:val="22"/>
          <w:lang w:val="hr-HR" w:eastAsia="hr-HR"/>
        </w:rPr>
      </w:pPr>
      <w:r w:rsidRPr="005E7C19">
        <w:rPr>
          <w:sz w:val="22"/>
          <w:szCs w:val="22"/>
          <w:lang w:val="hr-HR" w:eastAsia="hr-HR"/>
        </w:rPr>
        <w:t>redovno planiranje,organizovanje i osmišljavanje aktivnosti koje potiču razvoj tjelesnih, duševnih i društvenih vještina djeteta;</w:t>
      </w:r>
    </w:p>
    <w:p w:rsidR="005E7C19" w:rsidRPr="005E7C19" w:rsidRDefault="005E7C19" w:rsidP="005E7C19">
      <w:pPr>
        <w:numPr>
          <w:ilvl w:val="0"/>
          <w:numId w:val="9"/>
        </w:numPr>
        <w:snapToGrid/>
        <w:jc w:val="both"/>
        <w:rPr>
          <w:sz w:val="22"/>
          <w:szCs w:val="22"/>
          <w:lang w:val="hr-HR" w:eastAsia="hr-HR"/>
        </w:rPr>
      </w:pPr>
      <w:r w:rsidRPr="005E7C19">
        <w:rPr>
          <w:sz w:val="22"/>
          <w:szCs w:val="22"/>
          <w:lang w:val="hr-HR" w:eastAsia="hr-HR"/>
        </w:rPr>
        <w:t>provodi realizaciju odgojno-obrazovnih aktivnosti usmjerenih na dijete prema Cjelovitim razvojnim programima za predškolski odgoj i obrazovanje,</w:t>
      </w:r>
    </w:p>
    <w:p w:rsidR="005E7C19" w:rsidRPr="005E7C19" w:rsidRDefault="005E7C19" w:rsidP="005E7C19">
      <w:pPr>
        <w:numPr>
          <w:ilvl w:val="0"/>
          <w:numId w:val="9"/>
        </w:numPr>
        <w:snapToGrid/>
        <w:jc w:val="both"/>
        <w:rPr>
          <w:sz w:val="22"/>
          <w:szCs w:val="22"/>
          <w:lang w:val="hr-HR" w:eastAsia="hr-HR"/>
        </w:rPr>
      </w:pPr>
      <w:r w:rsidRPr="005E7C19">
        <w:rPr>
          <w:sz w:val="22"/>
          <w:szCs w:val="22"/>
          <w:lang w:val="hr-HR" w:eastAsia="hr-HR"/>
        </w:rPr>
        <w:t>realizuje program odgojno obrazovnog rada u skladu sa uzrastom i karakteristikama odgojne grupe djece sa kojom radi,</w:t>
      </w:r>
    </w:p>
    <w:p w:rsidR="005E7C19" w:rsidRPr="005E7C19" w:rsidRDefault="005E7C19" w:rsidP="005E7C19">
      <w:pPr>
        <w:numPr>
          <w:ilvl w:val="0"/>
          <w:numId w:val="9"/>
        </w:numPr>
        <w:snapToGrid/>
        <w:jc w:val="both"/>
        <w:rPr>
          <w:sz w:val="22"/>
          <w:szCs w:val="22"/>
          <w:lang w:val="hr-HR" w:eastAsia="hr-HR"/>
        </w:rPr>
      </w:pPr>
      <w:r w:rsidRPr="005E7C19">
        <w:rPr>
          <w:sz w:val="22"/>
          <w:szCs w:val="22"/>
          <w:lang w:val="hr-HR" w:eastAsia="hr-HR"/>
        </w:rPr>
        <w:t>osiguravanje uslova za njegu,odgoj, obrazovanje i zaštitu djece;</w:t>
      </w:r>
    </w:p>
    <w:p w:rsidR="005E7C19" w:rsidRDefault="005E7C19" w:rsidP="005E7C19">
      <w:pPr>
        <w:numPr>
          <w:ilvl w:val="0"/>
          <w:numId w:val="9"/>
        </w:numPr>
        <w:snapToGrid/>
        <w:jc w:val="both"/>
        <w:rPr>
          <w:sz w:val="22"/>
          <w:szCs w:val="22"/>
          <w:lang w:val="hr-HR" w:eastAsia="hr-HR"/>
        </w:rPr>
      </w:pPr>
      <w:r>
        <w:rPr>
          <w:sz w:val="22"/>
          <w:szCs w:val="22"/>
          <w:lang w:val="hr-HR" w:eastAsia="hr-HR"/>
        </w:rPr>
        <w:t>njega djece,zadovoljavanje primarnih potreba za kretanjem,igrom i snom;</w:t>
      </w:r>
    </w:p>
    <w:p w:rsidR="005E7C19" w:rsidRDefault="005E7C19" w:rsidP="005E7C19">
      <w:pPr>
        <w:numPr>
          <w:ilvl w:val="0"/>
          <w:numId w:val="9"/>
        </w:numPr>
        <w:snapToGrid/>
        <w:jc w:val="both"/>
        <w:rPr>
          <w:sz w:val="22"/>
          <w:szCs w:val="22"/>
          <w:lang w:val="hr-HR" w:eastAsia="hr-HR"/>
        </w:rPr>
      </w:pPr>
      <w:r>
        <w:rPr>
          <w:sz w:val="22"/>
          <w:szCs w:val="22"/>
          <w:lang w:val="hr-HR" w:eastAsia="hr-HR"/>
        </w:rPr>
        <w:t>razvoj osjećaja prihvaćenosti,sigurnosti, zadovoljstva, prirodne spontanosti i samopouzdanja kod djeteta;</w:t>
      </w:r>
    </w:p>
    <w:p w:rsidR="005E7C19" w:rsidRDefault="005E7C19" w:rsidP="005E7C19">
      <w:pPr>
        <w:numPr>
          <w:ilvl w:val="0"/>
          <w:numId w:val="9"/>
        </w:numPr>
        <w:snapToGrid/>
        <w:jc w:val="both"/>
        <w:rPr>
          <w:sz w:val="22"/>
          <w:szCs w:val="22"/>
          <w:lang w:val="hr-HR" w:eastAsia="hr-HR"/>
        </w:rPr>
      </w:pPr>
      <w:r>
        <w:rPr>
          <w:sz w:val="22"/>
          <w:szCs w:val="22"/>
          <w:lang w:val="hr-HR" w:eastAsia="hr-HR"/>
        </w:rPr>
        <w:t>razvoj dječijeg govora kroz pričanje priča, igre uloga, pjevanje spontane razgovore isl.;</w:t>
      </w:r>
    </w:p>
    <w:p w:rsidR="005E7C19" w:rsidRDefault="005E7C19" w:rsidP="005E7C19">
      <w:pPr>
        <w:numPr>
          <w:ilvl w:val="0"/>
          <w:numId w:val="9"/>
        </w:numPr>
        <w:snapToGrid/>
        <w:jc w:val="both"/>
        <w:rPr>
          <w:sz w:val="22"/>
          <w:szCs w:val="22"/>
          <w:lang w:val="hr-HR" w:eastAsia="hr-HR"/>
        </w:rPr>
      </w:pPr>
      <w:r>
        <w:rPr>
          <w:sz w:val="22"/>
          <w:szCs w:val="22"/>
          <w:lang w:val="hr-HR" w:eastAsia="hr-HR"/>
        </w:rPr>
        <w:t>otkrivanje djece sa posebno izraženim sposobnostima u saradnji sa pedagogom, roditeljima i ostalim stručnim licima i primjenjuje odgovarajući pristup takvoj djeci;</w:t>
      </w:r>
    </w:p>
    <w:p w:rsidR="005E7C19" w:rsidRDefault="005E7C19" w:rsidP="005E7C19">
      <w:pPr>
        <w:numPr>
          <w:ilvl w:val="0"/>
          <w:numId w:val="9"/>
        </w:numPr>
        <w:snapToGrid/>
        <w:jc w:val="both"/>
        <w:rPr>
          <w:sz w:val="22"/>
          <w:szCs w:val="22"/>
          <w:lang w:val="hr-HR" w:eastAsia="hr-HR"/>
        </w:rPr>
      </w:pPr>
      <w:r>
        <w:rPr>
          <w:sz w:val="22"/>
          <w:szCs w:val="22"/>
          <w:lang w:val="hr-HR" w:eastAsia="hr-HR"/>
        </w:rPr>
        <w:t>redovno vođenje propisane pedagoške dokumentacije;</w:t>
      </w:r>
    </w:p>
    <w:p w:rsidR="005E7C19" w:rsidRDefault="005E7C19" w:rsidP="005E7C19">
      <w:pPr>
        <w:numPr>
          <w:ilvl w:val="0"/>
          <w:numId w:val="9"/>
        </w:numPr>
        <w:snapToGrid/>
        <w:jc w:val="both"/>
        <w:rPr>
          <w:sz w:val="22"/>
          <w:szCs w:val="22"/>
          <w:lang w:val="hr-HR" w:eastAsia="hr-HR"/>
        </w:rPr>
      </w:pPr>
      <w:r>
        <w:rPr>
          <w:sz w:val="22"/>
          <w:szCs w:val="22"/>
          <w:lang w:val="hr-HR" w:eastAsia="hr-HR"/>
        </w:rPr>
        <w:t>dostavlja pregled boravka djece  koordinatoru odjeljenja posljednjeg dana u mjesecu,</w:t>
      </w:r>
    </w:p>
    <w:p w:rsidR="005E7C19" w:rsidRDefault="005E7C19" w:rsidP="005E7C19">
      <w:pPr>
        <w:numPr>
          <w:ilvl w:val="0"/>
          <w:numId w:val="9"/>
        </w:numPr>
        <w:snapToGrid/>
        <w:jc w:val="both"/>
        <w:rPr>
          <w:sz w:val="22"/>
          <w:szCs w:val="22"/>
          <w:lang w:val="hr-HR" w:eastAsia="hr-HR"/>
        </w:rPr>
      </w:pPr>
      <w:r>
        <w:rPr>
          <w:sz w:val="22"/>
          <w:szCs w:val="22"/>
          <w:lang w:val="hr-HR" w:eastAsia="hr-HR"/>
        </w:rPr>
        <w:lastRenderedPageBreak/>
        <w:t>redovno  učestvuje u radu stručnih organa,</w:t>
      </w:r>
    </w:p>
    <w:p w:rsidR="005E7C19" w:rsidRDefault="005E7C19" w:rsidP="005E7C19">
      <w:pPr>
        <w:numPr>
          <w:ilvl w:val="0"/>
          <w:numId w:val="9"/>
        </w:numPr>
        <w:snapToGrid/>
        <w:jc w:val="both"/>
        <w:rPr>
          <w:sz w:val="22"/>
          <w:szCs w:val="22"/>
          <w:lang w:val="hr-HR" w:eastAsia="hr-HR"/>
        </w:rPr>
      </w:pPr>
      <w:r>
        <w:rPr>
          <w:sz w:val="22"/>
          <w:szCs w:val="22"/>
          <w:lang w:val="hr-HR" w:eastAsia="hr-HR"/>
        </w:rPr>
        <w:t xml:space="preserve">redovno učestvuje u realizaciji programa stručnog usavršavanja, </w:t>
      </w:r>
    </w:p>
    <w:p w:rsidR="005E7C19" w:rsidRDefault="005E7C19" w:rsidP="005E7C19">
      <w:pPr>
        <w:numPr>
          <w:ilvl w:val="0"/>
          <w:numId w:val="9"/>
        </w:numPr>
        <w:snapToGrid/>
        <w:jc w:val="both"/>
        <w:rPr>
          <w:sz w:val="22"/>
          <w:szCs w:val="22"/>
          <w:lang w:val="hr-HR" w:eastAsia="hr-HR"/>
        </w:rPr>
      </w:pPr>
      <w:r>
        <w:rPr>
          <w:sz w:val="22"/>
          <w:szCs w:val="22"/>
          <w:lang w:val="hr-HR" w:eastAsia="hr-HR"/>
        </w:rPr>
        <w:t>štiti povjerljivost informacija o djeci i obiteljima,</w:t>
      </w:r>
    </w:p>
    <w:p w:rsidR="005E7C19" w:rsidRDefault="005E7C19" w:rsidP="005E7C19">
      <w:pPr>
        <w:numPr>
          <w:ilvl w:val="0"/>
          <w:numId w:val="9"/>
        </w:numPr>
        <w:snapToGrid/>
        <w:jc w:val="both"/>
        <w:rPr>
          <w:sz w:val="22"/>
          <w:szCs w:val="22"/>
          <w:lang w:val="hr-HR" w:eastAsia="hr-HR"/>
        </w:rPr>
      </w:pPr>
      <w:r>
        <w:rPr>
          <w:sz w:val="22"/>
          <w:szCs w:val="22"/>
          <w:lang w:val="hr-HR" w:eastAsia="hr-HR"/>
        </w:rPr>
        <w:t>u toku svog rada dužan je da se individualno i organizovano edukuje za poslove koje obavlja;</w:t>
      </w:r>
    </w:p>
    <w:p w:rsidR="005E7C19" w:rsidRDefault="00984AE9" w:rsidP="005E7C19">
      <w:pPr>
        <w:numPr>
          <w:ilvl w:val="0"/>
          <w:numId w:val="9"/>
        </w:numPr>
        <w:snapToGrid/>
        <w:jc w:val="both"/>
        <w:rPr>
          <w:sz w:val="22"/>
          <w:szCs w:val="22"/>
          <w:lang w:val="hr-HR" w:eastAsia="hr-HR"/>
        </w:rPr>
      </w:pPr>
      <w:r>
        <w:rPr>
          <w:sz w:val="22"/>
          <w:szCs w:val="22"/>
          <w:lang w:val="hr-HR" w:eastAsia="hr-HR"/>
        </w:rPr>
        <w:t xml:space="preserve"> i dr </w:t>
      </w:r>
      <w:r w:rsidR="005E7C19">
        <w:rPr>
          <w:sz w:val="22"/>
          <w:szCs w:val="22"/>
          <w:lang w:val="hr-HR" w:eastAsia="hr-HR"/>
        </w:rPr>
        <w:t>srodne poslove;</w:t>
      </w:r>
    </w:p>
    <w:p w:rsidR="00E7710B" w:rsidRDefault="00E7710B" w:rsidP="00E7710B">
      <w:pPr>
        <w:snapToGrid/>
        <w:jc w:val="both"/>
        <w:rPr>
          <w:sz w:val="22"/>
          <w:szCs w:val="22"/>
          <w:lang w:val="hr-HR" w:eastAsia="hr-HR"/>
        </w:rPr>
      </w:pPr>
    </w:p>
    <w:p w:rsidR="00E7710B" w:rsidRDefault="00535CC2" w:rsidP="00E7710B">
      <w:pPr>
        <w:snapToGrid/>
        <w:jc w:val="both"/>
        <w:rPr>
          <w:sz w:val="22"/>
          <w:szCs w:val="22"/>
          <w:lang w:val="hr-HR" w:eastAsia="hr-HR"/>
        </w:rPr>
      </w:pPr>
      <w:r>
        <w:rPr>
          <w:sz w:val="22"/>
          <w:szCs w:val="22"/>
          <w:lang w:val="hr-HR" w:eastAsia="hr-HR"/>
        </w:rPr>
        <w:t xml:space="preserve">Kandidati </w:t>
      </w:r>
      <w:r w:rsidR="00E7710B">
        <w:rPr>
          <w:sz w:val="22"/>
          <w:szCs w:val="22"/>
          <w:lang w:val="hr-HR" w:eastAsia="hr-HR"/>
        </w:rPr>
        <w:t>pored opštih uslova moraju ispunjavati sljedeće uslove:</w:t>
      </w:r>
    </w:p>
    <w:p w:rsidR="004B79D8" w:rsidRDefault="004B79D8" w:rsidP="00EF39C7">
      <w:pPr>
        <w:jc w:val="both"/>
        <w:rPr>
          <w:lang w:val="hr-HR"/>
        </w:rPr>
      </w:pPr>
    </w:p>
    <w:p w:rsidR="00EF39C7" w:rsidRPr="005E683E" w:rsidRDefault="00EF39C7" w:rsidP="00EF39C7">
      <w:pPr>
        <w:jc w:val="both"/>
        <w:rPr>
          <w:b/>
          <w:lang w:val="hr-HR"/>
        </w:rPr>
      </w:pPr>
      <w:r w:rsidRPr="005E683E">
        <w:rPr>
          <w:b/>
          <w:lang w:val="hr-HR"/>
        </w:rPr>
        <w:t>Kandidati su dužni priložiti sljedeću dokumentaciju:</w:t>
      </w:r>
    </w:p>
    <w:p w:rsidR="00435578" w:rsidRPr="00435578" w:rsidRDefault="00435578" w:rsidP="00435578">
      <w:pPr>
        <w:pStyle w:val="ListParagraph"/>
        <w:numPr>
          <w:ilvl w:val="0"/>
          <w:numId w:val="7"/>
        </w:numPr>
        <w:jc w:val="both"/>
        <w:rPr>
          <w:lang w:val="hr-HR"/>
        </w:rPr>
      </w:pPr>
      <w:r w:rsidRPr="00435578">
        <w:rPr>
          <w:lang w:val="hr-HR"/>
        </w:rPr>
        <w:t>Uredno popunjenu i potpisanu prijavu za navedeno radno mjesto (koja se može</w:t>
      </w:r>
    </w:p>
    <w:p w:rsidR="00BE1C0C" w:rsidRDefault="00435578" w:rsidP="00435578">
      <w:pPr>
        <w:pStyle w:val="ListParagraph"/>
        <w:numPr>
          <w:ilvl w:val="0"/>
          <w:numId w:val="7"/>
        </w:numPr>
        <w:jc w:val="both"/>
        <w:rPr>
          <w:lang w:val="hr-HR"/>
        </w:rPr>
      </w:pPr>
      <w:r w:rsidRPr="00435578">
        <w:rPr>
          <w:lang w:val="hr-HR"/>
        </w:rPr>
        <w:t>preuzeti na Web stranici Ustanove),</w:t>
      </w:r>
    </w:p>
    <w:p w:rsidR="00EF39C7" w:rsidRPr="000A49A2" w:rsidRDefault="00BE1C0C" w:rsidP="000A49A2">
      <w:pPr>
        <w:pStyle w:val="ListParagraph"/>
        <w:numPr>
          <w:ilvl w:val="0"/>
          <w:numId w:val="7"/>
        </w:numPr>
        <w:jc w:val="both"/>
        <w:rPr>
          <w:lang w:val="hr-HR"/>
        </w:rPr>
      </w:pPr>
      <w:r>
        <w:rPr>
          <w:lang w:val="hr-HR"/>
        </w:rPr>
        <w:t>kraća</w:t>
      </w:r>
      <w:r w:rsidR="00EF39C7" w:rsidRPr="000A49A2">
        <w:rPr>
          <w:lang w:val="hr-HR"/>
        </w:rPr>
        <w:t xml:space="preserve"> biogr</w:t>
      </w:r>
      <w:r>
        <w:rPr>
          <w:lang w:val="hr-HR"/>
        </w:rPr>
        <w:t>afija</w:t>
      </w:r>
      <w:r w:rsidR="00EF39C7" w:rsidRPr="000A49A2">
        <w:rPr>
          <w:lang w:val="hr-HR"/>
        </w:rPr>
        <w:t>,</w:t>
      </w:r>
    </w:p>
    <w:p w:rsidR="00EF39C7" w:rsidRDefault="00EF39C7" w:rsidP="00EF39C7">
      <w:pPr>
        <w:numPr>
          <w:ilvl w:val="0"/>
          <w:numId w:val="7"/>
        </w:numPr>
        <w:snapToGrid/>
        <w:jc w:val="both"/>
        <w:rPr>
          <w:lang w:val="hr-HR"/>
        </w:rPr>
      </w:pPr>
      <w:r>
        <w:rPr>
          <w:lang w:val="hr-HR"/>
        </w:rPr>
        <w:t>diploma o stručnoj spremi,</w:t>
      </w:r>
    </w:p>
    <w:p w:rsidR="00EF39C7" w:rsidRDefault="00EF39C7" w:rsidP="00EF39C7">
      <w:pPr>
        <w:numPr>
          <w:ilvl w:val="0"/>
          <w:numId w:val="7"/>
        </w:numPr>
        <w:snapToGrid/>
        <w:jc w:val="both"/>
        <w:rPr>
          <w:lang w:val="hr-HR"/>
        </w:rPr>
      </w:pPr>
      <w:r>
        <w:rPr>
          <w:lang w:val="hr-HR"/>
        </w:rPr>
        <w:t>uvjerenje o državljanstvu</w:t>
      </w:r>
      <w:r w:rsidR="00BB35DC">
        <w:rPr>
          <w:lang w:val="hr-HR"/>
        </w:rPr>
        <w:t xml:space="preserve"> ne starije od 6 mjeseci,</w:t>
      </w:r>
    </w:p>
    <w:p w:rsidR="00EF39C7" w:rsidRDefault="004B79D8" w:rsidP="00EF39C7">
      <w:pPr>
        <w:numPr>
          <w:ilvl w:val="0"/>
          <w:numId w:val="7"/>
        </w:numPr>
        <w:snapToGrid/>
        <w:jc w:val="both"/>
        <w:rPr>
          <w:lang w:val="hr-HR"/>
        </w:rPr>
      </w:pPr>
      <w:r>
        <w:rPr>
          <w:lang w:val="hr-HR"/>
        </w:rPr>
        <w:t>u</w:t>
      </w:r>
      <w:r w:rsidR="00EF39C7">
        <w:rPr>
          <w:lang w:val="hr-HR"/>
        </w:rPr>
        <w:t>vjerenje o položenom stručnom ispitu iz oblasti obrazovanja nakon sticanja tražene stručne spreme,</w:t>
      </w:r>
    </w:p>
    <w:p w:rsidR="00EF39C7" w:rsidRDefault="004B79D8" w:rsidP="00034AAE">
      <w:pPr>
        <w:numPr>
          <w:ilvl w:val="0"/>
          <w:numId w:val="7"/>
        </w:numPr>
        <w:snapToGrid/>
        <w:jc w:val="both"/>
        <w:rPr>
          <w:lang w:val="hr-HR"/>
        </w:rPr>
      </w:pPr>
      <w:r>
        <w:rPr>
          <w:lang w:val="hr-HR"/>
        </w:rPr>
        <w:t>p</w:t>
      </w:r>
      <w:r w:rsidR="00EF39C7">
        <w:rPr>
          <w:lang w:val="hr-HR"/>
        </w:rPr>
        <w:t xml:space="preserve">otvrda </w:t>
      </w:r>
      <w:r w:rsidR="00034AAE">
        <w:rPr>
          <w:lang w:val="hr-HR"/>
        </w:rPr>
        <w:t>o radnom iskustvu od poslodavca</w:t>
      </w:r>
    </w:p>
    <w:p w:rsidR="00EF39C7" w:rsidRDefault="00EF39C7" w:rsidP="00EF39C7">
      <w:pPr>
        <w:numPr>
          <w:ilvl w:val="0"/>
          <w:numId w:val="7"/>
        </w:numPr>
        <w:snapToGrid/>
        <w:jc w:val="both"/>
        <w:rPr>
          <w:lang w:val="hr-HR"/>
        </w:rPr>
      </w:pPr>
      <w:r>
        <w:rPr>
          <w:lang w:val="hr-HR"/>
        </w:rPr>
        <w:t>ovjerenu izjavu da nije obuhvaćen odredbama člana IX 1. Ustava BiH.</w:t>
      </w:r>
    </w:p>
    <w:p w:rsidR="00EF39C7" w:rsidRDefault="00EF39C7" w:rsidP="00EF39C7">
      <w:pPr>
        <w:snapToGrid/>
        <w:ind w:left="720"/>
        <w:jc w:val="both"/>
        <w:rPr>
          <w:lang w:val="hr-HR"/>
        </w:rPr>
      </w:pPr>
    </w:p>
    <w:p w:rsidR="00EF39C7" w:rsidRDefault="00EF39C7" w:rsidP="004B55E6">
      <w:pPr>
        <w:jc w:val="both"/>
        <w:rPr>
          <w:lang w:val="hr-HR"/>
        </w:rPr>
      </w:pPr>
      <w:r>
        <w:rPr>
          <w:lang w:val="hr-HR"/>
        </w:rPr>
        <w:t xml:space="preserve">Lica koja ostvaruju prioritet u zapošljavanju u smislu odredbi člana </w:t>
      </w:r>
      <w:r w:rsidR="00EA16DA" w:rsidRPr="00EA16DA">
        <w:rPr>
          <w:lang w:val="hr-HR"/>
        </w:rPr>
        <w:t>16. Zakona o dopunskim pravima branitelja i članova njihovih obitelji –prečišćen tekst  (''Službene novine Tuzlanskog kantona broj: 10/20)</w:t>
      </w:r>
      <w:r>
        <w:rPr>
          <w:lang w:val="hr-HR"/>
        </w:rPr>
        <w:t>), dužna su priložiti i sl</w:t>
      </w:r>
      <w:r w:rsidR="00A72125">
        <w:rPr>
          <w:lang w:val="hr-HR"/>
        </w:rPr>
        <w:t>i</w:t>
      </w:r>
      <w:r>
        <w:rPr>
          <w:lang w:val="hr-HR"/>
        </w:rPr>
        <w:t>jedeću dokumentaciju:</w:t>
      </w:r>
    </w:p>
    <w:p w:rsidR="00EF39C7" w:rsidRPr="00EA16DA" w:rsidRDefault="00EA16DA" w:rsidP="00EA16DA">
      <w:pPr>
        <w:pStyle w:val="ListParagraph"/>
        <w:numPr>
          <w:ilvl w:val="0"/>
          <w:numId w:val="7"/>
        </w:numPr>
        <w:rPr>
          <w:lang w:val="hr-HR"/>
        </w:rPr>
      </w:pPr>
      <w:r w:rsidRPr="00EA16DA">
        <w:rPr>
          <w:lang w:val="hr-HR"/>
        </w:rPr>
        <w:t>dokaz kojim potvrđuju pripadnost jednoj od kategorija  boračke populacije, a u skladu sa Pravilnikom o jedinstvenim kriterijima i pravilima za zapošljavanje branilaca i članova njihovih porodica u institucijama Tuzlanskog kantona („Službene novine Tuzlanskog kantona“ od broj: 9/14 i 6/15 godine);</w:t>
      </w:r>
    </w:p>
    <w:p w:rsidR="005623B9" w:rsidRDefault="005623B9" w:rsidP="005623B9">
      <w:pPr>
        <w:numPr>
          <w:ilvl w:val="0"/>
          <w:numId w:val="7"/>
        </w:numPr>
        <w:jc w:val="both"/>
        <w:rPr>
          <w:lang w:val="hr-HR"/>
        </w:rPr>
      </w:pPr>
      <w:r>
        <w:rPr>
          <w:lang w:val="hr-HR"/>
        </w:rPr>
        <w:t>potvrdu /uvjerenje o nezaposlenosti od nadležne službe ( ne starije od mjesec dana)</w:t>
      </w:r>
    </w:p>
    <w:p w:rsidR="00EF39C7" w:rsidRDefault="00EF39C7" w:rsidP="00EF39C7">
      <w:pPr>
        <w:jc w:val="both"/>
        <w:rPr>
          <w:lang w:val="hr-HR"/>
        </w:rPr>
      </w:pPr>
      <w:r>
        <w:rPr>
          <w:lang w:val="hr-HR"/>
        </w:rPr>
        <w:t>Ostale dokumente kojima se dokazuje ispunjavanje opštih uslova konkursa, izabrani kandidati su dužni dostaviti u roku od 8 ( osam ) dana nakon prijema na radno mjesto i to:</w:t>
      </w:r>
    </w:p>
    <w:p w:rsidR="00EF39C7" w:rsidRDefault="00EF39C7" w:rsidP="00EF39C7">
      <w:pPr>
        <w:numPr>
          <w:ilvl w:val="0"/>
          <w:numId w:val="7"/>
        </w:numPr>
        <w:snapToGrid/>
        <w:jc w:val="both"/>
        <w:rPr>
          <w:lang w:val="hr-HR"/>
        </w:rPr>
      </w:pPr>
      <w:r>
        <w:rPr>
          <w:lang w:val="hr-HR"/>
        </w:rPr>
        <w:t>uvjerenje od nadležnog suda da se protiv kandidata ne vodi krivični postupak ( ne starije od 3 mjeseca ),</w:t>
      </w:r>
    </w:p>
    <w:p w:rsidR="00EF39C7" w:rsidRDefault="00EF39C7" w:rsidP="00EF39C7">
      <w:pPr>
        <w:numPr>
          <w:ilvl w:val="0"/>
          <w:numId w:val="7"/>
        </w:numPr>
        <w:snapToGrid/>
        <w:jc w:val="both"/>
        <w:rPr>
          <w:lang w:val="hr-HR"/>
        </w:rPr>
      </w:pPr>
      <w:r>
        <w:rPr>
          <w:lang w:val="hr-HR"/>
        </w:rPr>
        <w:t>ljekarsko uvjerenje o zdravstvenoj sposobnosti (ne starije od 3 mjeseca)</w:t>
      </w:r>
    </w:p>
    <w:p w:rsidR="00EF39C7" w:rsidRDefault="00EF39C7" w:rsidP="00EF39C7">
      <w:pPr>
        <w:numPr>
          <w:ilvl w:val="0"/>
          <w:numId w:val="7"/>
        </w:numPr>
        <w:snapToGrid/>
        <w:jc w:val="both"/>
        <w:rPr>
          <w:lang w:val="hr-HR"/>
        </w:rPr>
      </w:pPr>
      <w:r>
        <w:rPr>
          <w:lang w:val="hr-HR"/>
        </w:rPr>
        <w:t>urednu sanitarnu knjižicu (popunjenu sanitarnu knjižicu sa izvršenim sanitarnim pregledom)</w:t>
      </w:r>
    </w:p>
    <w:p w:rsidR="00EF39C7" w:rsidRDefault="00EF39C7" w:rsidP="00EF39C7">
      <w:pPr>
        <w:jc w:val="both"/>
        <w:rPr>
          <w:b/>
          <w:lang w:val="hr-HR"/>
        </w:rPr>
      </w:pPr>
      <w:r>
        <w:rPr>
          <w:b/>
          <w:lang w:val="hr-HR"/>
        </w:rPr>
        <w:t>Dokazi o ispunjavanju traženih uslova moraju biti priloženi u originalu ili ovjerenoj fotokopiji.</w:t>
      </w:r>
    </w:p>
    <w:p w:rsidR="00D853AA" w:rsidRDefault="00D853AA" w:rsidP="00D853AA">
      <w:pPr>
        <w:ind w:firstLine="567"/>
        <w:jc w:val="both"/>
        <w:rPr>
          <w:b/>
          <w:noProof/>
        </w:rPr>
      </w:pPr>
      <w:r>
        <w:rPr>
          <w:b/>
          <w:noProof/>
        </w:rPr>
        <w:t>Kao dokaz o radnom iskustvu u struci prihvatiće se isključivo jedan od sljedećih dokumenata:</w:t>
      </w:r>
    </w:p>
    <w:p w:rsidR="00D853AA" w:rsidRDefault="00D853AA" w:rsidP="00D853AA">
      <w:pPr>
        <w:ind w:firstLine="567"/>
        <w:jc w:val="both"/>
        <w:rPr>
          <w:noProof/>
        </w:rPr>
      </w:pPr>
      <w:r>
        <w:rPr>
          <w:noProof/>
        </w:rPr>
        <w:t>-potvrda/uvjerenje izdati od strane poslodavca/poslodavaca kod kojeg/kojih je to iskustvo stečeno, u čijem sadržaju treba da bude navedeno: naziv radnog mjesta na koje je kandidat bio raspoređen, stručna sprema koja se traži za to radno mjesto, opis poslova na kojima je radio, precizan period angažovanja kandidata na tim poslovima;</w:t>
      </w:r>
    </w:p>
    <w:p w:rsidR="00D853AA" w:rsidRDefault="00D853AA" w:rsidP="00D853AA">
      <w:pPr>
        <w:ind w:firstLine="567"/>
        <w:jc w:val="both"/>
        <w:rPr>
          <w:noProof/>
        </w:rPr>
      </w:pPr>
      <w:r>
        <w:rPr>
          <w:noProof/>
        </w:rPr>
        <w:t>- potvrda/uvjerenje nadležne institucije za penzijsko i invalidsko osiguranje u kojem će šifre zanimanja iz uvjerenja/potvrde biti razjašnjene, tako da se na osnovu ovih dokumenata može jasno utvrditi da li je kandidat radio na poslovima za koje se traži radno iskustvo i u kojem periodu;</w:t>
      </w:r>
    </w:p>
    <w:p w:rsidR="00D853AA" w:rsidRDefault="00D853AA" w:rsidP="00D853AA">
      <w:pPr>
        <w:ind w:firstLine="567"/>
        <w:jc w:val="both"/>
        <w:rPr>
          <w:noProof/>
        </w:rPr>
      </w:pPr>
      <w:r>
        <w:rPr>
          <w:noProof/>
        </w:rPr>
        <w:t>- potvrda/uvjerenje nadležne porezne uprave u kojem će šifre zanimanja biti razjašnjene, tako da se na osnovu ovih dokumenata može jasno utvrditi da li je kandidat radio na poslovima za koje se traži radno iskustvo i u kojem periodu.</w:t>
      </w:r>
    </w:p>
    <w:p w:rsidR="00C80893" w:rsidRDefault="00C80893" w:rsidP="00EF39C7">
      <w:pPr>
        <w:jc w:val="both"/>
        <w:rPr>
          <w:b/>
          <w:lang w:val="hr-HR"/>
        </w:rPr>
      </w:pPr>
    </w:p>
    <w:p w:rsidR="00EF39C7" w:rsidRDefault="00BB35DC" w:rsidP="00EF39C7">
      <w:pPr>
        <w:jc w:val="both"/>
        <w:rPr>
          <w:b/>
        </w:rPr>
      </w:pPr>
      <w:r>
        <w:rPr>
          <w:b/>
          <w:lang w:val="hr-HR"/>
        </w:rPr>
        <w:t xml:space="preserve">Proces  izbora kandidata </w:t>
      </w:r>
      <w:r w:rsidR="00E87394">
        <w:rPr>
          <w:b/>
          <w:lang w:val="hr-HR"/>
        </w:rPr>
        <w:t xml:space="preserve">za prijem u radni odnos zasniva se na usmenom </w:t>
      </w:r>
      <w:r w:rsidR="005C11BB">
        <w:rPr>
          <w:b/>
          <w:lang w:val="hr-HR"/>
        </w:rPr>
        <w:t>i pismenom dijelu ispita, a koji</w:t>
      </w:r>
      <w:r w:rsidR="00E87394">
        <w:rPr>
          <w:b/>
          <w:lang w:val="hr-HR"/>
        </w:rPr>
        <w:t xml:space="preserve"> se odnosi na </w:t>
      </w:r>
      <w:proofErr w:type="spellStart"/>
      <w:r w:rsidR="00E87394" w:rsidRPr="00E87394">
        <w:rPr>
          <w:b/>
        </w:rPr>
        <w:t>poznavanje</w:t>
      </w:r>
      <w:proofErr w:type="spellEnd"/>
      <w:r w:rsidR="00E87394" w:rsidRPr="00E87394">
        <w:rPr>
          <w:b/>
        </w:rPr>
        <w:t xml:space="preserve"> </w:t>
      </w:r>
      <w:proofErr w:type="spellStart"/>
      <w:r w:rsidR="00E87394" w:rsidRPr="00E87394">
        <w:rPr>
          <w:b/>
        </w:rPr>
        <w:t>Zakona</w:t>
      </w:r>
      <w:proofErr w:type="spellEnd"/>
      <w:r w:rsidR="00E87394" w:rsidRPr="00E87394">
        <w:rPr>
          <w:b/>
        </w:rPr>
        <w:t xml:space="preserve"> o </w:t>
      </w:r>
      <w:proofErr w:type="spellStart"/>
      <w:r w:rsidR="00E87394" w:rsidRPr="00E87394">
        <w:rPr>
          <w:b/>
        </w:rPr>
        <w:t>predškolskom</w:t>
      </w:r>
      <w:proofErr w:type="spellEnd"/>
      <w:r w:rsidR="00E87394" w:rsidRPr="00E87394">
        <w:rPr>
          <w:b/>
        </w:rPr>
        <w:t xml:space="preserve"> </w:t>
      </w:r>
      <w:proofErr w:type="spellStart"/>
      <w:r w:rsidR="00E87394" w:rsidRPr="00E87394">
        <w:rPr>
          <w:b/>
        </w:rPr>
        <w:t>odgoju</w:t>
      </w:r>
      <w:proofErr w:type="spellEnd"/>
      <w:r w:rsidR="00E87394" w:rsidRPr="00E87394">
        <w:rPr>
          <w:b/>
        </w:rPr>
        <w:t xml:space="preserve"> i </w:t>
      </w:r>
      <w:proofErr w:type="spellStart"/>
      <w:r w:rsidR="00E87394" w:rsidRPr="00E87394">
        <w:rPr>
          <w:b/>
        </w:rPr>
        <w:t>obrazovanju</w:t>
      </w:r>
      <w:proofErr w:type="spellEnd"/>
      <w:r w:rsidR="00E87394" w:rsidRPr="00E87394">
        <w:rPr>
          <w:b/>
        </w:rPr>
        <w:t xml:space="preserve"> TK,  </w:t>
      </w:r>
      <w:proofErr w:type="spellStart"/>
      <w:r w:rsidR="00E87394" w:rsidRPr="00E87394">
        <w:rPr>
          <w:b/>
        </w:rPr>
        <w:t>podzakonskih</w:t>
      </w:r>
      <w:proofErr w:type="spellEnd"/>
      <w:r w:rsidR="00E87394" w:rsidRPr="00E87394">
        <w:rPr>
          <w:b/>
        </w:rPr>
        <w:t xml:space="preserve"> </w:t>
      </w:r>
      <w:proofErr w:type="spellStart"/>
      <w:r w:rsidR="00E87394" w:rsidRPr="00E87394">
        <w:rPr>
          <w:b/>
        </w:rPr>
        <w:t>akata</w:t>
      </w:r>
      <w:proofErr w:type="spellEnd"/>
      <w:r w:rsidR="00E87394" w:rsidRPr="00E87394">
        <w:rPr>
          <w:b/>
        </w:rPr>
        <w:t xml:space="preserve"> </w:t>
      </w:r>
      <w:proofErr w:type="spellStart"/>
      <w:r w:rsidR="00E87394" w:rsidRPr="00E87394">
        <w:rPr>
          <w:b/>
        </w:rPr>
        <w:t>koji</w:t>
      </w:r>
      <w:proofErr w:type="spellEnd"/>
      <w:r w:rsidR="00E87394" w:rsidRPr="00E87394">
        <w:rPr>
          <w:b/>
        </w:rPr>
        <w:t xml:space="preserve"> </w:t>
      </w:r>
      <w:proofErr w:type="spellStart"/>
      <w:r w:rsidR="00E87394" w:rsidRPr="00E87394">
        <w:rPr>
          <w:b/>
        </w:rPr>
        <w:t>regulišu</w:t>
      </w:r>
      <w:proofErr w:type="spellEnd"/>
      <w:r w:rsidR="00E87394" w:rsidRPr="00E87394">
        <w:rPr>
          <w:b/>
        </w:rPr>
        <w:t xml:space="preserve"> </w:t>
      </w:r>
      <w:proofErr w:type="spellStart"/>
      <w:r w:rsidR="00E87394" w:rsidRPr="00E87394">
        <w:rPr>
          <w:b/>
        </w:rPr>
        <w:t>ovu</w:t>
      </w:r>
      <w:proofErr w:type="spellEnd"/>
      <w:r w:rsidR="00E87394" w:rsidRPr="00E87394">
        <w:rPr>
          <w:b/>
        </w:rPr>
        <w:t xml:space="preserve"> </w:t>
      </w:r>
      <w:proofErr w:type="spellStart"/>
      <w:r w:rsidR="00E87394" w:rsidRPr="00E87394">
        <w:rPr>
          <w:b/>
        </w:rPr>
        <w:t>materiju</w:t>
      </w:r>
      <w:proofErr w:type="spellEnd"/>
      <w:r w:rsidR="00E87394" w:rsidRPr="00E87394">
        <w:rPr>
          <w:b/>
        </w:rPr>
        <w:t>.</w:t>
      </w:r>
    </w:p>
    <w:p w:rsidR="00EF39C7" w:rsidRDefault="00E87394" w:rsidP="00EF39C7">
      <w:pPr>
        <w:jc w:val="both"/>
      </w:pPr>
      <w:r>
        <w:t xml:space="preserve">O </w:t>
      </w:r>
      <w:proofErr w:type="spellStart"/>
      <w:r>
        <w:t>vremenu</w:t>
      </w:r>
      <w:proofErr w:type="spellEnd"/>
      <w:r>
        <w:t xml:space="preserve"> i </w:t>
      </w:r>
      <w:proofErr w:type="spellStart"/>
      <w:r>
        <w:t>mjestu</w:t>
      </w:r>
      <w:proofErr w:type="spellEnd"/>
      <w:r>
        <w:t xml:space="preserve"> </w:t>
      </w:r>
      <w:proofErr w:type="spellStart"/>
      <w:r>
        <w:t>održavanja</w:t>
      </w:r>
      <w:proofErr w:type="spellEnd"/>
      <w:r>
        <w:t xml:space="preserve"> </w:t>
      </w:r>
      <w:proofErr w:type="spellStart"/>
      <w:r>
        <w:t>pismenog</w:t>
      </w:r>
      <w:proofErr w:type="spellEnd"/>
      <w:r>
        <w:t xml:space="preserve"> </w:t>
      </w:r>
      <w:proofErr w:type="spellStart"/>
      <w:r>
        <w:t>dijela</w:t>
      </w:r>
      <w:proofErr w:type="spellEnd"/>
      <w:r>
        <w:t xml:space="preserve"> </w:t>
      </w:r>
      <w:proofErr w:type="spellStart"/>
      <w:r>
        <w:t>ispita</w:t>
      </w:r>
      <w:proofErr w:type="spellEnd"/>
      <w:r>
        <w:t xml:space="preserve">, </w:t>
      </w:r>
      <w:proofErr w:type="spellStart"/>
      <w:r>
        <w:t>Ustanova</w:t>
      </w:r>
      <w:proofErr w:type="spellEnd"/>
      <w:r>
        <w:t xml:space="preserve"> </w:t>
      </w:r>
      <w:proofErr w:type="spellStart"/>
      <w:proofErr w:type="gramStart"/>
      <w:r>
        <w:t>će</w:t>
      </w:r>
      <w:proofErr w:type="spellEnd"/>
      <w:proofErr w:type="gramEnd"/>
      <w:r>
        <w:t xml:space="preserve"> </w:t>
      </w:r>
      <w:proofErr w:type="spellStart"/>
      <w:r>
        <w:t>obavijestiti</w:t>
      </w:r>
      <w:proofErr w:type="spellEnd"/>
      <w:r>
        <w:t xml:space="preserve"> </w:t>
      </w:r>
      <w:proofErr w:type="spellStart"/>
      <w:r>
        <w:t>kandidate</w:t>
      </w:r>
      <w:proofErr w:type="spellEnd"/>
      <w:r>
        <w:t xml:space="preserve"> </w:t>
      </w:r>
      <w:proofErr w:type="spellStart"/>
      <w:r>
        <w:t>pismeno</w:t>
      </w:r>
      <w:proofErr w:type="spellEnd"/>
      <w:r>
        <w:t xml:space="preserve"> </w:t>
      </w:r>
      <w:proofErr w:type="spellStart"/>
      <w:r>
        <w:t>putem</w:t>
      </w:r>
      <w:proofErr w:type="spellEnd"/>
      <w:r>
        <w:t xml:space="preserve"> </w:t>
      </w:r>
      <w:proofErr w:type="spellStart"/>
      <w:r>
        <w:t>obavijesti</w:t>
      </w:r>
      <w:proofErr w:type="spellEnd"/>
      <w:r>
        <w:t xml:space="preserve"> </w:t>
      </w:r>
      <w:proofErr w:type="spellStart"/>
      <w:r>
        <w:t>ili</w:t>
      </w:r>
      <w:proofErr w:type="spellEnd"/>
      <w:r>
        <w:t xml:space="preserve"> </w:t>
      </w:r>
      <w:proofErr w:type="spellStart"/>
      <w:r>
        <w:t>putem</w:t>
      </w:r>
      <w:proofErr w:type="spellEnd"/>
      <w:r>
        <w:t xml:space="preserve"> e-</w:t>
      </w:r>
      <w:proofErr w:type="spellStart"/>
      <w:r>
        <w:t>maila</w:t>
      </w:r>
      <w:proofErr w:type="spellEnd"/>
      <w:r>
        <w:t xml:space="preserve">, </w:t>
      </w:r>
      <w:proofErr w:type="spellStart"/>
      <w:r>
        <w:t>najmanje</w:t>
      </w:r>
      <w:proofErr w:type="spellEnd"/>
      <w:r>
        <w:t xml:space="preserve"> pet </w:t>
      </w:r>
      <w:proofErr w:type="spellStart"/>
      <w:r>
        <w:t>dana</w:t>
      </w:r>
      <w:proofErr w:type="spellEnd"/>
      <w:r>
        <w:t xml:space="preserve"> </w:t>
      </w:r>
      <w:proofErr w:type="spellStart"/>
      <w:r>
        <w:t>prije</w:t>
      </w:r>
      <w:proofErr w:type="spellEnd"/>
      <w:r>
        <w:t xml:space="preserve"> </w:t>
      </w:r>
      <w:proofErr w:type="spellStart"/>
      <w:r>
        <w:t>održavanja</w:t>
      </w:r>
      <w:proofErr w:type="spellEnd"/>
      <w:r>
        <w:t xml:space="preserve"> </w:t>
      </w:r>
      <w:proofErr w:type="spellStart"/>
      <w:r>
        <w:t>ispita</w:t>
      </w:r>
      <w:proofErr w:type="spellEnd"/>
      <w:r>
        <w:t>.</w:t>
      </w:r>
    </w:p>
    <w:p w:rsidR="00EF39C7" w:rsidRDefault="00E87394" w:rsidP="00EF39C7">
      <w:pPr>
        <w:jc w:val="both"/>
      </w:pPr>
      <w:proofErr w:type="spellStart"/>
      <w:r>
        <w:lastRenderedPageBreak/>
        <w:t>Za</w:t>
      </w:r>
      <w:proofErr w:type="spellEnd"/>
      <w:r>
        <w:t xml:space="preserve"> </w:t>
      </w:r>
      <w:proofErr w:type="spellStart"/>
      <w:r>
        <w:t>usmeni</w:t>
      </w:r>
      <w:proofErr w:type="spellEnd"/>
      <w:r>
        <w:t xml:space="preserve"> </w:t>
      </w:r>
      <w:proofErr w:type="spellStart"/>
      <w:r>
        <w:t>dio</w:t>
      </w:r>
      <w:proofErr w:type="spellEnd"/>
      <w:r>
        <w:t xml:space="preserve"> </w:t>
      </w:r>
      <w:proofErr w:type="spellStart"/>
      <w:r>
        <w:t>razgovora</w:t>
      </w:r>
      <w:proofErr w:type="spellEnd"/>
      <w:r>
        <w:t xml:space="preserve"> </w:t>
      </w:r>
      <w:proofErr w:type="spellStart"/>
      <w:r>
        <w:t>kandidati</w:t>
      </w:r>
      <w:proofErr w:type="spellEnd"/>
      <w:r>
        <w:t xml:space="preserve"> </w:t>
      </w:r>
      <w:proofErr w:type="spellStart"/>
      <w:r>
        <w:t>mogu</w:t>
      </w:r>
      <w:proofErr w:type="spellEnd"/>
      <w:r>
        <w:t xml:space="preserve"> </w:t>
      </w:r>
      <w:proofErr w:type="spellStart"/>
      <w:r>
        <w:t>biti</w:t>
      </w:r>
      <w:proofErr w:type="spellEnd"/>
      <w:r>
        <w:t xml:space="preserve"> </w:t>
      </w:r>
      <w:proofErr w:type="spellStart"/>
      <w:r>
        <w:t>obavješteni</w:t>
      </w:r>
      <w:proofErr w:type="spellEnd"/>
      <w:r>
        <w:t xml:space="preserve"> </w:t>
      </w:r>
      <w:proofErr w:type="spellStart"/>
      <w:r>
        <w:t>putem</w:t>
      </w:r>
      <w:proofErr w:type="spellEnd"/>
      <w:r>
        <w:t xml:space="preserve"> </w:t>
      </w:r>
      <w:proofErr w:type="spellStart"/>
      <w:r>
        <w:t>obavijesti</w:t>
      </w:r>
      <w:proofErr w:type="spellEnd"/>
      <w:r>
        <w:t xml:space="preserve"> </w:t>
      </w:r>
      <w:proofErr w:type="spellStart"/>
      <w:proofErr w:type="gramStart"/>
      <w:r>
        <w:t>ili</w:t>
      </w:r>
      <w:proofErr w:type="spellEnd"/>
      <w:proofErr w:type="gramEnd"/>
      <w:r>
        <w:t xml:space="preserve"> </w:t>
      </w:r>
      <w:proofErr w:type="spellStart"/>
      <w:r>
        <w:t>usmeno</w:t>
      </w:r>
      <w:proofErr w:type="spellEnd"/>
      <w:r>
        <w:t xml:space="preserve"> </w:t>
      </w:r>
      <w:proofErr w:type="spellStart"/>
      <w:r>
        <w:t>putem</w:t>
      </w:r>
      <w:proofErr w:type="spellEnd"/>
      <w:r>
        <w:t xml:space="preserve"> </w:t>
      </w:r>
      <w:proofErr w:type="spellStart"/>
      <w:r>
        <w:t>telefona</w:t>
      </w:r>
      <w:proofErr w:type="spellEnd"/>
      <w:r>
        <w:t xml:space="preserve">. </w:t>
      </w:r>
      <w:r w:rsidR="00EF39C7">
        <w:t xml:space="preserve"> </w:t>
      </w:r>
    </w:p>
    <w:p w:rsidR="00EF39C7" w:rsidRDefault="00EF39C7" w:rsidP="00EF39C7">
      <w:pPr>
        <w:jc w:val="both"/>
      </w:pPr>
      <w:proofErr w:type="spellStart"/>
      <w:r>
        <w:t>Bodovanje</w:t>
      </w:r>
      <w:proofErr w:type="spellEnd"/>
      <w:r>
        <w:t xml:space="preserve"> </w:t>
      </w:r>
      <w:proofErr w:type="spellStart"/>
      <w:r>
        <w:t>kandidata</w:t>
      </w:r>
      <w:proofErr w:type="spellEnd"/>
      <w:r>
        <w:t xml:space="preserve"> se </w:t>
      </w:r>
      <w:proofErr w:type="spellStart"/>
      <w:r>
        <w:t>vrši</w:t>
      </w:r>
      <w:proofErr w:type="spellEnd"/>
      <w:r>
        <w:t xml:space="preserve"> u </w:t>
      </w:r>
      <w:proofErr w:type="spellStart"/>
      <w:r>
        <w:t>skladu</w:t>
      </w:r>
      <w:proofErr w:type="spellEnd"/>
      <w:r>
        <w:t xml:space="preserve"> </w:t>
      </w:r>
      <w:proofErr w:type="spellStart"/>
      <w:proofErr w:type="gramStart"/>
      <w:r>
        <w:t>sa</w:t>
      </w:r>
      <w:proofErr w:type="spellEnd"/>
      <w:proofErr w:type="gramEnd"/>
      <w:r>
        <w:t xml:space="preserve"> </w:t>
      </w:r>
      <w:proofErr w:type="spellStart"/>
      <w:r w:rsidR="006874C9">
        <w:t>Pravilnikom</w:t>
      </w:r>
      <w:proofErr w:type="spellEnd"/>
      <w:r w:rsidR="006874C9">
        <w:t xml:space="preserve"> o </w:t>
      </w:r>
      <w:proofErr w:type="spellStart"/>
      <w:r w:rsidR="006874C9">
        <w:t>procedurama</w:t>
      </w:r>
      <w:proofErr w:type="spellEnd"/>
      <w:r w:rsidR="006874C9">
        <w:t xml:space="preserve"> i </w:t>
      </w:r>
      <w:proofErr w:type="spellStart"/>
      <w:r w:rsidR="006874C9">
        <w:t>bodovanju</w:t>
      </w:r>
      <w:proofErr w:type="spellEnd"/>
      <w:r w:rsidR="006874C9">
        <w:t xml:space="preserve"> </w:t>
      </w:r>
      <w:proofErr w:type="spellStart"/>
      <w:r w:rsidR="006874C9">
        <w:t>kandidata</w:t>
      </w:r>
      <w:proofErr w:type="spellEnd"/>
      <w:r w:rsidR="006874C9">
        <w:t xml:space="preserve"> </w:t>
      </w:r>
      <w:proofErr w:type="spellStart"/>
      <w:r w:rsidR="006874C9">
        <w:t>prilikom</w:t>
      </w:r>
      <w:proofErr w:type="spellEnd"/>
      <w:r w:rsidR="006874C9">
        <w:t xml:space="preserve"> </w:t>
      </w:r>
      <w:proofErr w:type="spellStart"/>
      <w:r w:rsidR="006874C9">
        <w:t>prijema</w:t>
      </w:r>
      <w:proofErr w:type="spellEnd"/>
      <w:r w:rsidR="006874C9">
        <w:t xml:space="preserve"> u </w:t>
      </w:r>
      <w:proofErr w:type="spellStart"/>
      <w:r w:rsidR="006874C9">
        <w:t>radni</w:t>
      </w:r>
      <w:proofErr w:type="spellEnd"/>
      <w:r w:rsidR="006874C9">
        <w:t xml:space="preserve"> </w:t>
      </w:r>
      <w:proofErr w:type="spellStart"/>
      <w:r w:rsidR="006874C9">
        <w:t>odnos</w:t>
      </w:r>
      <w:proofErr w:type="spellEnd"/>
      <w:r w:rsidR="006874C9">
        <w:t xml:space="preserve"> </w:t>
      </w:r>
      <w:proofErr w:type="spellStart"/>
      <w:r w:rsidR="006874C9">
        <w:t>koji</w:t>
      </w:r>
      <w:proofErr w:type="spellEnd"/>
      <w:r w:rsidR="006874C9">
        <w:t xml:space="preserve"> je </w:t>
      </w:r>
      <w:proofErr w:type="spellStart"/>
      <w:r w:rsidR="006874C9">
        <w:t>dostupan</w:t>
      </w:r>
      <w:proofErr w:type="spellEnd"/>
      <w:r>
        <w:t xml:space="preserve"> </w:t>
      </w:r>
      <w:proofErr w:type="spellStart"/>
      <w:r>
        <w:t>na</w:t>
      </w:r>
      <w:proofErr w:type="spellEnd"/>
      <w:r>
        <w:t xml:space="preserve"> WEB </w:t>
      </w:r>
      <w:proofErr w:type="spellStart"/>
      <w:r>
        <w:t>stranici</w:t>
      </w:r>
      <w:proofErr w:type="spellEnd"/>
      <w:r>
        <w:t xml:space="preserve"> </w:t>
      </w:r>
      <w:proofErr w:type="spellStart"/>
      <w:r>
        <w:t>Ustanove</w:t>
      </w:r>
      <w:proofErr w:type="spellEnd"/>
      <w:r>
        <w:t>.</w:t>
      </w:r>
    </w:p>
    <w:p w:rsidR="00EF39C7" w:rsidRDefault="00EF39C7" w:rsidP="00EF39C7">
      <w:pPr>
        <w:jc w:val="both"/>
      </w:pPr>
    </w:p>
    <w:p w:rsidR="00EF39C7" w:rsidRDefault="00EF39C7" w:rsidP="00EF39C7">
      <w:pPr>
        <w:jc w:val="both"/>
        <w:rPr>
          <w:lang w:val="hr-HR"/>
        </w:rPr>
      </w:pPr>
      <w:r>
        <w:rPr>
          <w:lang w:val="hr-HR"/>
        </w:rPr>
        <w:t xml:space="preserve">Sve tražene dokumente treba dostaviti lično ili preporučeno putem pošte na adresu: </w:t>
      </w:r>
    </w:p>
    <w:p w:rsidR="00EF39C7" w:rsidRDefault="00EF39C7" w:rsidP="00EF39C7">
      <w:pPr>
        <w:jc w:val="center"/>
        <w:rPr>
          <w:b/>
        </w:rPr>
      </w:pPr>
      <w:r>
        <w:rPr>
          <w:b/>
        </w:rPr>
        <w:t>JU ZA PREDŠKOLSKI ODGOJ I OBRAZOVANJE ‘’NAŠE DIJETE’’ TUZLA</w:t>
      </w:r>
    </w:p>
    <w:p w:rsidR="00EF39C7" w:rsidRDefault="00EF39C7" w:rsidP="00EF39C7">
      <w:pPr>
        <w:jc w:val="center"/>
        <w:rPr>
          <w:b/>
        </w:rPr>
      </w:pPr>
      <w:r>
        <w:rPr>
          <w:b/>
        </w:rPr>
        <w:t>ULICA KREČANSKA BR.3, 75000 TUZLA</w:t>
      </w:r>
    </w:p>
    <w:p w:rsidR="00EF39C7" w:rsidRDefault="00EF39C7" w:rsidP="00EF39C7">
      <w:pPr>
        <w:jc w:val="center"/>
        <w:rPr>
          <w:b/>
        </w:rPr>
      </w:pPr>
      <w:proofErr w:type="spellStart"/>
      <w:proofErr w:type="gramStart"/>
      <w:r>
        <w:rPr>
          <w:b/>
        </w:rPr>
        <w:t>sa</w:t>
      </w:r>
      <w:proofErr w:type="spellEnd"/>
      <w:proofErr w:type="gramEnd"/>
      <w:r>
        <w:rPr>
          <w:b/>
        </w:rPr>
        <w:t xml:space="preserve"> </w:t>
      </w:r>
      <w:proofErr w:type="spellStart"/>
      <w:r>
        <w:rPr>
          <w:b/>
        </w:rPr>
        <w:t>naznakom</w:t>
      </w:r>
      <w:proofErr w:type="spellEnd"/>
      <w:r>
        <w:rPr>
          <w:b/>
        </w:rPr>
        <w:t xml:space="preserve"> „</w:t>
      </w:r>
      <w:proofErr w:type="spellStart"/>
      <w:r>
        <w:rPr>
          <w:b/>
        </w:rPr>
        <w:t>Prijava</w:t>
      </w:r>
      <w:proofErr w:type="spellEnd"/>
      <w:r>
        <w:rPr>
          <w:b/>
        </w:rPr>
        <w:t xml:space="preserve"> </w:t>
      </w:r>
      <w:proofErr w:type="spellStart"/>
      <w:r>
        <w:rPr>
          <w:b/>
        </w:rPr>
        <w:t>na</w:t>
      </w:r>
      <w:proofErr w:type="spellEnd"/>
      <w:r>
        <w:rPr>
          <w:b/>
        </w:rPr>
        <w:t xml:space="preserve"> </w:t>
      </w:r>
      <w:proofErr w:type="spellStart"/>
      <w:r>
        <w:rPr>
          <w:b/>
        </w:rPr>
        <w:t>javni</w:t>
      </w:r>
      <w:proofErr w:type="spellEnd"/>
      <w:r>
        <w:rPr>
          <w:b/>
        </w:rPr>
        <w:t xml:space="preserve"> </w:t>
      </w:r>
      <w:proofErr w:type="spellStart"/>
      <w:r>
        <w:rPr>
          <w:b/>
        </w:rPr>
        <w:t>konkurs</w:t>
      </w:r>
      <w:proofErr w:type="spellEnd"/>
      <w:r>
        <w:rPr>
          <w:b/>
        </w:rPr>
        <w:t xml:space="preserve"> </w:t>
      </w:r>
      <w:proofErr w:type="spellStart"/>
      <w:r>
        <w:rPr>
          <w:b/>
        </w:rPr>
        <w:t>za</w:t>
      </w:r>
      <w:proofErr w:type="spellEnd"/>
      <w:r>
        <w:rPr>
          <w:b/>
        </w:rPr>
        <w:t xml:space="preserve"> </w:t>
      </w:r>
      <w:proofErr w:type="spellStart"/>
      <w:r>
        <w:rPr>
          <w:b/>
        </w:rPr>
        <w:t>radno</w:t>
      </w:r>
      <w:proofErr w:type="spellEnd"/>
      <w:r>
        <w:rPr>
          <w:b/>
        </w:rPr>
        <w:t xml:space="preserve"> </w:t>
      </w:r>
      <w:proofErr w:type="spellStart"/>
      <w:r>
        <w:rPr>
          <w:b/>
        </w:rPr>
        <w:t>mjesto</w:t>
      </w:r>
      <w:proofErr w:type="spellEnd"/>
      <w:r>
        <w:rPr>
          <w:b/>
        </w:rPr>
        <w:t xml:space="preserve"> – </w:t>
      </w:r>
      <w:proofErr w:type="spellStart"/>
      <w:r>
        <w:rPr>
          <w:b/>
        </w:rPr>
        <w:t>odgajatelj</w:t>
      </w:r>
      <w:proofErr w:type="spellEnd"/>
      <w:r>
        <w:rPr>
          <w:b/>
        </w:rPr>
        <w:t xml:space="preserve"> - ne </w:t>
      </w:r>
      <w:proofErr w:type="spellStart"/>
      <w:r>
        <w:rPr>
          <w:b/>
        </w:rPr>
        <w:t>otvaraj</w:t>
      </w:r>
      <w:proofErr w:type="spellEnd"/>
      <w:r>
        <w:rPr>
          <w:b/>
        </w:rPr>
        <w:t>“</w:t>
      </w:r>
    </w:p>
    <w:p w:rsidR="00EF39C7" w:rsidRDefault="00EF39C7" w:rsidP="00EF39C7">
      <w:pPr>
        <w:jc w:val="both"/>
      </w:pPr>
      <w:proofErr w:type="spellStart"/>
      <w:r>
        <w:t>Javni</w:t>
      </w:r>
      <w:proofErr w:type="spellEnd"/>
      <w:r>
        <w:t xml:space="preserve"> </w:t>
      </w:r>
      <w:proofErr w:type="spellStart"/>
      <w:r>
        <w:t>konkurs</w:t>
      </w:r>
      <w:proofErr w:type="spellEnd"/>
      <w:r>
        <w:t xml:space="preserve"> </w:t>
      </w:r>
      <w:proofErr w:type="spellStart"/>
      <w:r>
        <w:t>ostaje</w:t>
      </w:r>
      <w:proofErr w:type="spellEnd"/>
      <w:r>
        <w:t xml:space="preserve"> </w:t>
      </w:r>
      <w:proofErr w:type="spellStart"/>
      <w:r>
        <w:t>otvor</w:t>
      </w:r>
      <w:r w:rsidR="004B79D8">
        <w:t>en</w:t>
      </w:r>
      <w:proofErr w:type="spellEnd"/>
      <w:r w:rsidR="004B79D8">
        <w:t xml:space="preserve"> </w:t>
      </w:r>
      <w:proofErr w:type="spellStart"/>
      <w:r w:rsidR="004B79D8">
        <w:t>osa</w:t>
      </w:r>
      <w:r w:rsidR="006808DE">
        <w:t>m</w:t>
      </w:r>
      <w:proofErr w:type="spellEnd"/>
      <w:r w:rsidR="006808DE">
        <w:t xml:space="preserve"> </w:t>
      </w:r>
      <w:proofErr w:type="spellStart"/>
      <w:proofErr w:type="gramStart"/>
      <w:r w:rsidR="006808DE">
        <w:t>dana</w:t>
      </w:r>
      <w:proofErr w:type="spellEnd"/>
      <w:proofErr w:type="gramEnd"/>
      <w:r w:rsidR="006808DE">
        <w:t xml:space="preserve"> od </w:t>
      </w:r>
      <w:proofErr w:type="spellStart"/>
      <w:r w:rsidR="006808DE">
        <w:t>dana</w:t>
      </w:r>
      <w:proofErr w:type="spellEnd"/>
      <w:r w:rsidR="006808DE">
        <w:t xml:space="preserve"> </w:t>
      </w:r>
      <w:proofErr w:type="spellStart"/>
      <w:r w:rsidR="006808DE">
        <w:t>objave</w:t>
      </w:r>
      <w:proofErr w:type="spellEnd"/>
      <w:r w:rsidR="006808DE">
        <w:t xml:space="preserve"> u </w:t>
      </w:r>
      <w:proofErr w:type="spellStart"/>
      <w:r w:rsidR="006808DE">
        <w:t>dnevnim</w:t>
      </w:r>
      <w:proofErr w:type="spellEnd"/>
      <w:r w:rsidR="006808DE">
        <w:t xml:space="preserve"> </w:t>
      </w:r>
      <w:proofErr w:type="spellStart"/>
      <w:r w:rsidR="006808DE">
        <w:t>novinama</w:t>
      </w:r>
      <w:proofErr w:type="spellEnd"/>
      <w:r w:rsidR="004B79D8">
        <w:t>.</w:t>
      </w:r>
    </w:p>
    <w:p w:rsidR="00EF39C7" w:rsidRDefault="00EF39C7" w:rsidP="00EF39C7">
      <w:pPr>
        <w:jc w:val="both"/>
      </w:pPr>
      <w:proofErr w:type="spellStart"/>
      <w:proofErr w:type="gramStart"/>
      <w:r>
        <w:t>Nepotpune</w:t>
      </w:r>
      <w:proofErr w:type="spellEnd"/>
      <w:r>
        <w:t xml:space="preserve">, </w:t>
      </w:r>
      <w:proofErr w:type="spellStart"/>
      <w:r>
        <w:t>neuredne</w:t>
      </w:r>
      <w:proofErr w:type="spellEnd"/>
      <w:r>
        <w:t xml:space="preserve"> i </w:t>
      </w:r>
      <w:proofErr w:type="spellStart"/>
      <w:r>
        <w:t>neblagovremene</w:t>
      </w:r>
      <w:proofErr w:type="spellEnd"/>
      <w:r>
        <w:t xml:space="preserve"> </w:t>
      </w:r>
      <w:proofErr w:type="spellStart"/>
      <w:r>
        <w:t>prij</w:t>
      </w:r>
      <w:r w:rsidR="00D853AA">
        <w:t>ave</w:t>
      </w:r>
      <w:proofErr w:type="spellEnd"/>
      <w:r w:rsidR="00D853AA">
        <w:t xml:space="preserve"> </w:t>
      </w:r>
      <w:proofErr w:type="spellStart"/>
      <w:r w:rsidR="00D853AA">
        <w:t>neće</w:t>
      </w:r>
      <w:proofErr w:type="spellEnd"/>
      <w:r w:rsidR="00D853AA">
        <w:t xml:space="preserve"> se </w:t>
      </w:r>
      <w:proofErr w:type="spellStart"/>
      <w:r w:rsidR="00D853AA">
        <w:t>uzeti</w:t>
      </w:r>
      <w:proofErr w:type="spellEnd"/>
      <w:r w:rsidR="00D853AA">
        <w:t xml:space="preserve"> u </w:t>
      </w:r>
      <w:proofErr w:type="spellStart"/>
      <w:r w:rsidR="00D853AA">
        <w:t>razmatranje</w:t>
      </w:r>
      <w:proofErr w:type="spellEnd"/>
      <w:r w:rsidR="00D853AA">
        <w:t xml:space="preserve">, </w:t>
      </w:r>
      <w:proofErr w:type="spellStart"/>
      <w:r w:rsidR="00D853AA">
        <w:t>kao</w:t>
      </w:r>
      <w:proofErr w:type="spellEnd"/>
      <w:r w:rsidR="00D853AA">
        <w:t xml:space="preserve"> i </w:t>
      </w:r>
      <w:proofErr w:type="spellStart"/>
      <w:r w:rsidR="00D853AA">
        <w:t>prijave</w:t>
      </w:r>
      <w:proofErr w:type="spellEnd"/>
      <w:r w:rsidR="00D853AA">
        <w:t xml:space="preserve"> </w:t>
      </w:r>
      <w:proofErr w:type="spellStart"/>
      <w:r w:rsidR="00D853AA">
        <w:t>kandidata</w:t>
      </w:r>
      <w:proofErr w:type="spellEnd"/>
      <w:r w:rsidR="00D853AA">
        <w:t xml:space="preserve"> </w:t>
      </w:r>
      <w:proofErr w:type="spellStart"/>
      <w:r w:rsidR="00D853AA">
        <w:t>koji</w:t>
      </w:r>
      <w:proofErr w:type="spellEnd"/>
      <w:r w:rsidR="00D853AA">
        <w:t xml:space="preserve"> ne </w:t>
      </w:r>
      <w:proofErr w:type="spellStart"/>
      <w:r w:rsidR="00D853AA">
        <w:t>ispunjavaju</w:t>
      </w:r>
      <w:proofErr w:type="spellEnd"/>
      <w:r w:rsidR="00D853AA">
        <w:t xml:space="preserve"> </w:t>
      </w:r>
      <w:proofErr w:type="spellStart"/>
      <w:r w:rsidR="00D853AA">
        <w:t>uslove</w:t>
      </w:r>
      <w:proofErr w:type="spellEnd"/>
      <w:r w:rsidR="00D853AA">
        <w:t xml:space="preserve"> </w:t>
      </w:r>
      <w:proofErr w:type="spellStart"/>
      <w:r w:rsidR="00D853AA">
        <w:t>utvrđene</w:t>
      </w:r>
      <w:proofErr w:type="spellEnd"/>
      <w:r w:rsidR="00D853AA">
        <w:t xml:space="preserve"> </w:t>
      </w:r>
      <w:proofErr w:type="spellStart"/>
      <w:r w:rsidR="00D853AA">
        <w:t>javnim</w:t>
      </w:r>
      <w:proofErr w:type="spellEnd"/>
      <w:r w:rsidR="00D853AA">
        <w:t xml:space="preserve"> </w:t>
      </w:r>
      <w:proofErr w:type="spellStart"/>
      <w:r w:rsidR="00D853AA">
        <w:t>konkursom</w:t>
      </w:r>
      <w:proofErr w:type="spellEnd"/>
      <w:r w:rsidR="00D853AA">
        <w:t>.</w:t>
      </w:r>
      <w:proofErr w:type="gramEnd"/>
    </w:p>
    <w:p w:rsidR="00D853AA" w:rsidRDefault="00D853AA" w:rsidP="00EF39C7">
      <w:pPr>
        <w:jc w:val="both"/>
      </w:pPr>
      <w:proofErr w:type="spellStart"/>
      <w:r>
        <w:t>Podnosilac</w:t>
      </w:r>
      <w:proofErr w:type="spellEnd"/>
      <w:r>
        <w:t xml:space="preserve"> </w:t>
      </w:r>
      <w:proofErr w:type="spellStart"/>
      <w:r>
        <w:t>neblagovremene</w:t>
      </w:r>
      <w:proofErr w:type="spellEnd"/>
      <w:r>
        <w:t xml:space="preserve">, </w:t>
      </w:r>
      <w:proofErr w:type="spellStart"/>
      <w:r>
        <w:t>nepotpune</w:t>
      </w:r>
      <w:proofErr w:type="spellEnd"/>
      <w:r>
        <w:t xml:space="preserve"> i </w:t>
      </w:r>
      <w:proofErr w:type="spellStart"/>
      <w:r>
        <w:t>neuredne</w:t>
      </w:r>
      <w:proofErr w:type="spellEnd"/>
      <w:r>
        <w:t xml:space="preserve"> </w:t>
      </w:r>
      <w:proofErr w:type="spellStart"/>
      <w:r>
        <w:t>prij</w:t>
      </w:r>
      <w:r w:rsidR="00BB35DC">
        <w:t>ave</w:t>
      </w:r>
      <w:proofErr w:type="spellEnd"/>
      <w:r w:rsidR="00BB35DC">
        <w:t xml:space="preserve"> </w:t>
      </w:r>
      <w:proofErr w:type="spellStart"/>
      <w:r w:rsidR="00BB35DC">
        <w:t>nije</w:t>
      </w:r>
      <w:proofErr w:type="spellEnd"/>
      <w:r w:rsidR="00BB35DC">
        <w:t xml:space="preserve"> </w:t>
      </w:r>
      <w:proofErr w:type="spellStart"/>
      <w:r w:rsidR="00BB35DC">
        <w:t>učesnik</w:t>
      </w:r>
      <w:proofErr w:type="spellEnd"/>
      <w:r w:rsidR="00BB35DC">
        <w:t xml:space="preserve"> </w:t>
      </w:r>
      <w:proofErr w:type="spellStart"/>
      <w:r w:rsidR="00BB35DC">
        <w:t>javnog</w:t>
      </w:r>
      <w:proofErr w:type="spellEnd"/>
      <w:r w:rsidR="00BB35DC">
        <w:t xml:space="preserve"> </w:t>
      </w:r>
      <w:proofErr w:type="spellStart"/>
      <w:r w:rsidR="00BB35DC">
        <w:t>oglasa</w:t>
      </w:r>
      <w:proofErr w:type="spellEnd"/>
      <w:r w:rsidR="00BB35DC">
        <w:t>/</w:t>
      </w:r>
      <w:proofErr w:type="spellStart"/>
      <w:r w:rsidR="00BB35DC">
        <w:t>konkursa</w:t>
      </w:r>
      <w:proofErr w:type="spellEnd"/>
      <w:r w:rsidR="00BB35DC">
        <w:t xml:space="preserve">, </w:t>
      </w:r>
      <w:proofErr w:type="spellStart"/>
      <w:proofErr w:type="gramStart"/>
      <w:r>
        <w:t>t</w:t>
      </w:r>
      <w:r w:rsidR="00BB35DC">
        <w:t>e</w:t>
      </w:r>
      <w:proofErr w:type="spellEnd"/>
      <w:proofErr w:type="gramEnd"/>
      <w:r w:rsidR="00EA16DA">
        <w:t xml:space="preserve"> </w:t>
      </w:r>
      <w:proofErr w:type="spellStart"/>
      <w:r>
        <w:t>nema</w:t>
      </w:r>
      <w:proofErr w:type="spellEnd"/>
      <w:r>
        <w:t xml:space="preserve"> </w:t>
      </w:r>
      <w:proofErr w:type="spellStart"/>
      <w:r>
        <w:t>pravo</w:t>
      </w:r>
      <w:proofErr w:type="spellEnd"/>
      <w:r>
        <w:t xml:space="preserve"> </w:t>
      </w:r>
      <w:proofErr w:type="spellStart"/>
      <w:r>
        <w:t>za</w:t>
      </w:r>
      <w:proofErr w:type="spellEnd"/>
      <w:r>
        <w:t xml:space="preserve"> </w:t>
      </w:r>
      <w:proofErr w:type="spellStart"/>
      <w:r>
        <w:t>pobijanje</w:t>
      </w:r>
      <w:proofErr w:type="spellEnd"/>
      <w:r>
        <w:t xml:space="preserve"> </w:t>
      </w:r>
      <w:proofErr w:type="spellStart"/>
      <w:r>
        <w:t>odluke</w:t>
      </w:r>
      <w:proofErr w:type="spellEnd"/>
      <w:r>
        <w:t xml:space="preserve"> o </w:t>
      </w:r>
      <w:proofErr w:type="spellStart"/>
      <w:r>
        <w:t>izboru</w:t>
      </w:r>
      <w:proofErr w:type="spellEnd"/>
      <w:r>
        <w:t xml:space="preserve"> </w:t>
      </w:r>
      <w:proofErr w:type="spellStart"/>
      <w:r>
        <w:t>kandidata</w:t>
      </w:r>
      <w:proofErr w:type="spellEnd"/>
      <w:r>
        <w:t xml:space="preserve"> </w:t>
      </w:r>
      <w:proofErr w:type="spellStart"/>
      <w:r>
        <w:t>ili</w:t>
      </w:r>
      <w:proofErr w:type="spellEnd"/>
      <w:r>
        <w:t xml:space="preserve"> </w:t>
      </w:r>
      <w:proofErr w:type="spellStart"/>
      <w:r>
        <w:t>čitavog</w:t>
      </w:r>
      <w:proofErr w:type="spellEnd"/>
      <w:r>
        <w:t xml:space="preserve"> </w:t>
      </w:r>
      <w:proofErr w:type="spellStart"/>
      <w:r>
        <w:t>postupka</w:t>
      </w:r>
      <w:proofErr w:type="spellEnd"/>
      <w:r>
        <w:t xml:space="preserve"> </w:t>
      </w:r>
      <w:proofErr w:type="spellStart"/>
      <w:r>
        <w:t>za</w:t>
      </w:r>
      <w:proofErr w:type="spellEnd"/>
      <w:r>
        <w:t xml:space="preserve"> </w:t>
      </w:r>
      <w:proofErr w:type="spellStart"/>
      <w:r>
        <w:t>zasnivanje</w:t>
      </w:r>
      <w:proofErr w:type="spellEnd"/>
      <w:r>
        <w:t xml:space="preserve"> </w:t>
      </w:r>
      <w:proofErr w:type="spellStart"/>
      <w:r>
        <w:t>radnog</w:t>
      </w:r>
      <w:proofErr w:type="spellEnd"/>
      <w:r>
        <w:t xml:space="preserve"> </w:t>
      </w:r>
      <w:proofErr w:type="spellStart"/>
      <w:r>
        <w:t>odnosa</w:t>
      </w:r>
      <w:proofErr w:type="spellEnd"/>
      <w:r>
        <w:t>.</w:t>
      </w:r>
    </w:p>
    <w:p w:rsidR="00EF39C7" w:rsidRDefault="00EF39C7" w:rsidP="00EF39C7">
      <w:pPr>
        <w:pStyle w:val="BodyText1"/>
        <w:ind w:firstLine="0"/>
        <w:rPr>
          <w:rFonts w:ascii="Times New Roman" w:hAnsi="Times New Roman" w:cs="Times New Roman"/>
          <w:b/>
        </w:rPr>
      </w:pPr>
    </w:p>
    <w:p w:rsidR="00EF39C7" w:rsidRDefault="005C11BB" w:rsidP="005C11BB">
      <w:pPr>
        <w:pStyle w:val="BodyText1"/>
        <w:tabs>
          <w:tab w:val="left" w:pos="7155"/>
        </w:tabs>
        <w:ind w:firstLine="0"/>
        <w:rPr>
          <w:rFonts w:ascii="Times New Roman" w:hAnsi="Times New Roman" w:cs="Times New Roman"/>
          <w:b/>
        </w:rPr>
      </w:pPr>
      <w:r>
        <w:rPr>
          <w:rFonts w:ascii="Times New Roman" w:hAnsi="Times New Roman" w:cs="Times New Roman"/>
          <w:b/>
        </w:rPr>
        <w:t xml:space="preserve">Broj: </w:t>
      </w:r>
      <w:r w:rsidR="00BF1E5C">
        <w:rPr>
          <w:rFonts w:ascii="Times New Roman" w:hAnsi="Times New Roman" w:cs="Times New Roman"/>
          <w:b/>
        </w:rPr>
        <w:t>02-30-</w:t>
      </w:r>
      <w:r w:rsidR="002D08A5">
        <w:rPr>
          <w:rFonts w:ascii="Times New Roman" w:hAnsi="Times New Roman" w:cs="Times New Roman"/>
          <w:b/>
        </w:rPr>
        <w:t>1712-2/2022</w:t>
      </w:r>
      <w:r w:rsidR="00BF1E5C">
        <w:rPr>
          <w:rFonts w:ascii="Times New Roman" w:hAnsi="Times New Roman" w:cs="Times New Roman"/>
          <w:b/>
        </w:rPr>
        <w:t xml:space="preserve">       </w:t>
      </w:r>
      <w:r>
        <w:rPr>
          <w:rFonts w:ascii="Times New Roman" w:hAnsi="Times New Roman" w:cs="Times New Roman"/>
          <w:b/>
        </w:rPr>
        <w:t xml:space="preserve">                              </w:t>
      </w:r>
      <w:r w:rsidR="002D08A5">
        <w:rPr>
          <w:rFonts w:ascii="Times New Roman" w:hAnsi="Times New Roman" w:cs="Times New Roman"/>
          <w:b/>
        </w:rPr>
        <w:t xml:space="preserve">          </w:t>
      </w:r>
      <w:bookmarkStart w:id="0" w:name="_GoBack"/>
      <w:bookmarkEnd w:id="0"/>
      <w:r>
        <w:rPr>
          <w:rFonts w:ascii="Times New Roman" w:hAnsi="Times New Roman" w:cs="Times New Roman"/>
          <w:b/>
        </w:rPr>
        <w:t xml:space="preserve">        </w:t>
      </w:r>
      <w:r w:rsidR="00EF39C7">
        <w:rPr>
          <w:rFonts w:ascii="Times New Roman" w:hAnsi="Times New Roman" w:cs="Times New Roman"/>
          <w:b/>
        </w:rPr>
        <w:t xml:space="preserve"> P</w:t>
      </w:r>
      <w:r w:rsidR="00BB35DC">
        <w:rPr>
          <w:rFonts w:ascii="Times New Roman" w:hAnsi="Times New Roman" w:cs="Times New Roman"/>
          <w:b/>
        </w:rPr>
        <w:t>r</w:t>
      </w:r>
      <w:r w:rsidR="00EF39C7">
        <w:rPr>
          <w:rFonts w:ascii="Times New Roman" w:hAnsi="Times New Roman" w:cs="Times New Roman"/>
          <w:b/>
        </w:rPr>
        <w:t>edsjednik Upravnog odbora</w:t>
      </w:r>
    </w:p>
    <w:p w:rsidR="00EF39C7" w:rsidRDefault="005C11BB" w:rsidP="00EF39C7">
      <w:pPr>
        <w:rPr>
          <w:rFonts w:eastAsiaTheme="minorEastAsia"/>
          <w:b/>
          <w:szCs w:val="24"/>
          <w:lang w:eastAsia="bs-Latn-BA"/>
        </w:rPr>
      </w:pPr>
      <w:proofErr w:type="gramStart"/>
      <w:r w:rsidRPr="005C11BB">
        <w:rPr>
          <w:rFonts w:eastAsiaTheme="minorEastAsia"/>
          <w:b/>
          <w:szCs w:val="24"/>
          <w:lang w:eastAsia="bs-Latn-BA"/>
        </w:rPr>
        <w:t xml:space="preserve">Tuzla, </w:t>
      </w:r>
      <w:r w:rsidR="004C4BCA">
        <w:rPr>
          <w:rFonts w:eastAsiaTheme="minorEastAsia"/>
          <w:b/>
          <w:szCs w:val="24"/>
          <w:lang w:eastAsia="bs-Latn-BA"/>
        </w:rPr>
        <w:t>22</w:t>
      </w:r>
      <w:r w:rsidR="00034AAE">
        <w:rPr>
          <w:rFonts w:eastAsiaTheme="minorEastAsia"/>
          <w:b/>
          <w:szCs w:val="24"/>
          <w:lang w:eastAsia="bs-Latn-BA"/>
        </w:rPr>
        <w:t>.04.2022</w:t>
      </w:r>
      <w:r w:rsidR="00ED4535">
        <w:rPr>
          <w:rFonts w:eastAsiaTheme="minorEastAsia"/>
          <w:b/>
          <w:szCs w:val="24"/>
          <w:lang w:eastAsia="bs-Latn-BA"/>
        </w:rPr>
        <w:t>.</w:t>
      </w:r>
      <w:proofErr w:type="gramEnd"/>
      <w:r w:rsidR="00ED4535">
        <w:rPr>
          <w:rFonts w:eastAsiaTheme="minorEastAsia"/>
          <w:b/>
          <w:szCs w:val="24"/>
          <w:lang w:eastAsia="bs-Latn-BA"/>
        </w:rPr>
        <w:t xml:space="preserve"> </w:t>
      </w:r>
      <w:r w:rsidRPr="005C11BB">
        <w:rPr>
          <w:rFonts w:eastAsiaTheme="minorEastAsia"/>
          <w:b/>
          <w:szCs w:val="24"/>
          <w:lang w:eastAsia="bs-Latn-BA"/>
        </w:rPr>
        <w:t xml:space="preserve"> </w:t>
      </w:r>
      <w:proofErr w:type="spellStart"/>
      <w:proofErr w:type="gramStart"/>
      <w:r w:rsidR="00ED4535">
        <w:rPr>
          <w:rFonts w:eastAsiaTheme="minorEastAsia"/>
          <w:b/>
          <w:szCs w:val="24"/>
          <w:lang w:eastAsia="bs-Latn-BA"/>
        </w:rPr>
        <w:t>godine</w:t>
      </w:r>
      <w:proofErr w:type="spellEnd"/>
      <w:proofErr w:type="gramEnd"/>
      <w:r w:rsidRPr="005C11BB">
        <w:rPr>
          <w:rFonts w:eastAsiaTheme="minorEastAsia"/>
          <w:b/>
          <w:szCs w:val="24"/>
          <w:lang w:eastAsia="bs-Latn-BA"/>
        </w:rPr>
        <w:t xml:space="preserve">                                                </w:t>
      </w:r>
      <w:r w:rsidR="00034AAE">
        <w:rPr>
          <w:rFonts w:eastAsiaTheme="minorEastAsia"/>
          <w:b/>
          <w:szCs w:val="24"/>
          <w:lang w:eastAsia="bs-Latn-BA"/>
        </w:rPr>
        <w:t xml:space="preserve">       </w:t>
      </w:r>
      <w:proofErr w:type="spellStart"/>
      <w:r w:rsidR="00034AAE">
        <w:rPr>
          <w:rFonts w:eastAsiaTheme="minorEastAsia"/>
          <w:b/>
          <w:szCs w:val="24"/>
          <w:lang w:eastAsia="bs-Latn-BA"/>
        </w:rPr>
        <w:t>Azra</w:t>
      </w:r>
      <w:proofErr w:type="spellEnd"/>
      <w:r w:rsidR="00034AAE">
        <w:rPr>
          <w:rFonts w:eastAsiaTheme="minorEastAsia"/>
          <w:b/>
          <w:szCs w:val="24"/>
          <w:lang w:eastAsia="bs-Latn-BA"/>
        </w:rPr>
        <w:t xml:space="preserve"> </w:t>
      </w:r>
      <w:proofErr w:type="spellStart"/>
      <w:r w:rsidR="00034AAE">
        <w:rPr>
          <w:rFonts w:eastAsiaTheme="minorEastAsia"/>
          <w:b/>
          <w:szCs w:val="24"/>
          <w:lang w:eastAsia="bs-Latn-BA"/>
        </w:rPr>
        <w:t>Muhedinović</w:t>
      </w:r>
      <w:proofErr w:type="spellEnd"/>
      <w:r w:rsidR="00034AAE">
        <w:rPr>
          <w:rFonts w:eastAsiaTheme="minorEastAsia"/>
          <w:b/>
          <w:szCs w:val="24"/>
          <w:lang w:eastAsia="bs-Latn-BA"/>
        </w:rPr>
        <w:t>, prof</w:t>
      </w:r>
    </w:p>
    <w:p w:rsidR="00ED4535" w:rsidRPr="006874C9" w:rsidRDefault="00ED4535" w:rsidP="00ED4535">
      <w:pPr>
        <w:jc w:val="center"/>
        <w:rPr>
          <w:rFonts w:eastAsiaTheme="minorEastAsia"/>
          <w:b/>
          <w:szCs w:val="24"/>
          <w:lang w:eastAsia="bs-Latn-BA"/>
        </w:rPr>
      </w:pPr>
      <w:r>
        <w:rPr>
          <w:rFonts w:eastAsiaTheme="minorEastAsia"/>
          <w:b/>
          <w:szCs w:val="24"/>
          <w:lang w:eastAsia="bs-Latn-BA"/>
        </w:rPr>
        <w:t xml:space="preserve">                                                                            </w:t>
      </w:r>
    </w:p>
    <w:sectPr w:rsidR="00ED4535" w:rsidRPr="006874C9" w:rsidSect="00DA4CA6">
      <w:headerReference w:type="default" r:id="rId8"/>
      <w:pgSz w:w="11906" w:h="16838"/>
      <w:pgMar w:top="1247" w:right="1077" w:bottom="1247" w:left="107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1C5" w:rsidRDefault="00CF71C5">
      <w:r>
        <w:separator/>
      </w:r>
    </w:p>
  </w:endnote>
  <w:endnote w:type="continuationSeparator" w:id="0">
    <w:p w:rsidR="00CF71C5" w:rsidRDefault="00CF7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SHelvetica-65">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1C5" w:rsidRDefault="00CF71C5">
      <w:r>
        <w:separator/>
      </w:r>
    </w:p>
  </w:footnote>
  <w:footnote w:type="continuationSeparator" w:id="0">
    <w:p w:rsidR="00CF71C5" w:rsidRDefault="00CF71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CA5" w:rsidRPr="004D7CA5" w:rsidRDefault="00B50ED7" w:rsidP="004D7CA5">
    <w:pPr>
      <w:pStyle w:val="NoSpacing"/>
      <w:jc w:val="center"/>
      <w:rPr>
        <w:rFonts w:ascii="Times New Roman" w:hAnsi="Times New Roman" w:cs="Times New Roman"/>
        <w:b/>
      </w:rPr>
    </w:pPr>
    <w:r w:rsidRPr="004D7CA5">
      <w:rPr>
        <w:noProof/>
        <w:lang w:val="en-US"/>
      </w:rPr>
      <w:drawing>
        <wp:anchor distT="0" distB="0" distL="114300" distR="114300" simplePos="0" relativeHeight="251659264" behindDoc="0" locked="0" layoutInCell="1" allowOverlap="1" wp14:anchorId="017275CE" wp14:editId="1F1E0813">
          <wp:simplePos x="0" y="0"/>
          <wp:positionH relativeFrom="column">
            <wp:posOffset>-633095</wp:posOffset>
          </wp:positionH>
          <wp:positionV relativeFrom="paragraph">
            <wp:posOffset>-259080</wp:posOffset>
          </wp:positionV>
          <wp:extent cx="1038225" cy="1069340"/>
          <wp:effectExtent l="0" t="0" r="9525" b="0"/>
          <wp:wrapSquare wrapText="r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1038225" cy="1069340"/>
                  </a:xfrm>
                  <a:prstGeom prst="rect">
                    <a:avLst/>
                  </a:prstGeom>
                  <a:noFill/>
                </pic:spPr>
              </pic:pic>
            </a:graphicData>
          </a:graphic>
          <wp14:sizeRelH relativeFrom="margin">
            <wp14:pctWidth>0</wp14:pctWidth>
          </wp14:sizeRelH>
          <wp14:sizeRelV relativeFrom="margin">
            <wp14:pctHeight>0</wp14:pctHeight>
          </wp14:sizeRelV>
        </wp:anchor>
      </w:drawing>
    </w:r>
    <w:r w:rsidRPr="004D7CA5">
      <w:rPr>
        <w:rFonts w:ascii="Times New Roman" w:hAnsi="Times New Roman" w:cs="Times New Roman"/>
        <w:b/>
      </w:rPr>
      <w:t>JAVNA USTANOVA ZA PREDŠKOLSKI ODGOJ I OBRAZOVANJE</w:t>
    </w:r>
  </w:p>
  <w:p w:rsidR="00221DAC" w:rsidRPr="004D7CA5" w:rsidRDefault="00B50ED7" w:rsidP="004D7CA5">
    <w:pPr>
      <w:pStyle w:val="NoSpacing"/>
      <w:jc w:val="center"/>
      <w:rPr>
        <w:rFonts w:ascii="Times New Roman" w:hAnsi="Times New Roman" w:cs="Times New Roman"/>
        <w:b/>
      </w:rPr>
    </w:pPr>
    <w:r w:rsidRPr="004D7CA5">
      <w:rPr>
        <w:rFonts w:ascii="Times New Roman" w:hAnsi="Times New Roman" w:cs="Times New Roman"/>
        <w:b/>
      </w:rPr>
      <w:t>„NAŠE DIJETE“ TUZLA</w:t>
    </w:r>
  </w:p>
  <w:p w:rsidR="001C4F07" w:rsidRPr="004D7CA5" w:rsidRDefault="00B50ED7" w:rsidP="004D7CA5">
    <w:pPr>
      <w:pStyle w:val="NoSpacing"/>
      <w:jc w:val="center"/>
      <w:rPr>
        <w:rFonts w:ascii="Times New Roman" w:hAnsi="Times New Roman" w:cs="Times New Roman"/>
        <w:b/>
      </w:rPr>
    </w:pPr>
    <w:r w:rsidRPr="004D7CA5">
      <w:rPr>
        <w:rFonts w:ascii="Times New Roman" w:hAnsi="Times New Roman" w:cs="Times New Roman"/>
        <w:b/>
      </w:rPr>
      <w:t>KREČANSKA BROJ 3, 75000 TUZLA</w:t>
    </w:r>
  </w:p>
  <w:p w:rsidR="00221DAC" w:rsidRDefault="00B50ED7" w:rsidP="004D7CA5">
    <w:pPr>
      <w:pStyle w:val="NoSpacing"/>
      <w:jc w:val="center"/>
      <w:rPr>
        <w:rFonts w:ascii="Times New Roman" w:hAnsi="Times New Roman" w:cs="Times New Roman"/>
        <w:b/>
      </w:rPr>
    </w:pPr>
    <w:r w:rsidRPr="004D7CA5">
      <w:rPr>
        <w:rFonts w:ascii="Times New Roman" w:hAnsi="Times New Roman" w:cs="Times New Roman"/>
        <w:b/>
      </w:rPr>
      <w:t>ID BROJ: 4209046740000       CENTRALA/FAX: +38735369920</w:t>
    </w:r>
  </w:p>
  <w:p w:rsidR="004F0C2F" w:rsidRPr="004D7CA5" w:rsidRDefault="00B50ED7" w:rsidP="004D7CA5">
    <w:pPr>
      <w:pStyle w:val="NoSpacing"/>
      <w:jc w:val="center"/>
      <w:rPr>
        <w:rFonts w:ascii="Times New Roman" w:hAnsi="Times New Roman" w:cs="Times New Roman"/>
        <w:b/>
      </w:rPr>
    </w:pPr>
    <w:r>
      <w:rPr>
        <w:rFonts w:ascii="Times New Roman" w:hAnsi="Times New Roman" w:cs="Times New Roman"/>
        <w:b/>
      </w:rPr>
      <w:t>n-dijete@bih.net.ba</w:t>
    </w:r>
    <w:r>
      <w:rPr>
        <w:rFonts w:ascii="Times New Roman" w:hAnsi="Times New Roman" w:cs="Times New Roman"/>
        <w:b/>
      </w:rPr>
      <w:tab/>
      <w:t>www.nasedijete.ba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E6F89"/>
    <w:multiLevelType w:val="hybridMultilevel"/>
    <w:tmpl w:val="FDA67F58"/>
    <w:lvl w:ilvl="0" w:tplc="036EFFB2">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26276239"/>
    <w:multiLevelType w:val="hybridMultilevel"/>
    <w:tmpl w:val="B53C6B32"/>
    <w:lvl w:ilvl="0" w:tplc="C1B85E36">
      <w:numFmt w:val="bullet"/>
      <w:lvlText w:val="-"/>
      <w:lvlJc w:val="left"/>
      <w:pPr>
        <w:ind w:left="1440" w:hanging="360"/>
      </w:pPr>
      <w:rPr>
        <w:rFonts w:ascii="Times New Roman" w:eastAsiaTheme="minorEastAsia" w:hAnsi="Times New Roman" w:cs="Times New Roman" w:hint="default"/>
      </w:rPr>
    </w:lvl>
    <w:lvl w:ilvl="1" w:tplc="141A0003" w:tentative="1">
      <w:start w:val="1"/>
      <w:numFmt w:val="bullet"/>
      <w:lvlText w:val="o"/>
      <w:lvlJc w:val="left"/>
      <w:pPr>
        <w:ind w:left="2160" w:hanging="360"/>
      </w:pPr>
      <w:rPr>
        <w:rFonts w:ascii="Courier New" w:hAnsi="Courier New" w:cs="Courier New" w:hint="default"/>
      </w:rPr>
    </w:lvl>
    <w:lvl w:ilvl="2" w:tplc="141A0005" w:tentative="1">
      <w:start w:val="1"/>
      <w:numFmt w:val="bullet"/>
      <w:lvlText w:val=""/>
      <w:lvlJc w:val="left"/>
      <w:pPr>
        <w:ind w:left="2880" w:hanging="360"/>
      </w:pPr>
      <w:rPr>
        <w:rFonts w:ascii="Wingdings" w:hAnsi="Wingdings" w:hint="default"/>
      </w:rPr>
    </w:lvl>
    <w:lvl w:ilvl="3" w:tplc="141A0001" w:tentative="1">
      <w:start w:val="1"/>
      <w:numFmt w:val="bullet"/>
      <w:lvlText w:val=""/>
      <w:lvlJc w:val="left"/>
      <w:pPr>
        <w:ind w:left="3600" w:hanging="360"/>
      </w:pPr>
      <w:rPr>
        <w:rFonts w:ascii="Symbol" w:hAnsi="Symbol" w:hint="default"/>
      </w:rPr>
    </w:lvl>
    <w:lvl w:ilvl="4" w:tplc="141A0003" w:tentative="1">
      <w:start w:val="1"/>
      <w:numFmt w:val="bullet"/>
      <w:lvlText w:val="o"/>
      <w:lvlJc w:val="left"/>
      <w:pPr>
        <w:ind w:left="4320" w:hanging="360"/>
      </w:pPr>
      <w:rPr>
        <w:rFonts w:ascii="Courier New" w:hAnsi="Courier New" w:cs="Courier New" w:hint="default"/>
      </w:rPr>
    </w:lvl>
    <w:lvl w:ilvl="5" w:tplc="141A0005" w:tentative="1">
      <w:start w:val="1"/>
      <w:numFmt w:val="bullet"/>
      <w:lvlText w:val=""/>
      <w:lvlJc w:val="left"/>
      <w:pPr>
        <w:ind w:left="5040" w:hanging="360"/>
      </w:pPr>
      <w:rPr>
        <w:rFonts w:ascii="Wingdings" w:hAnsi="Wingdings" w:hint="default"/>
      </w:rPr>
    </w:lvl>
    <w:lvl w:ilvl="6" w:tplc="141A0001" w:tentative="1">
      <w:start w:val="1"/>
      <w:numFmt w:val="bullet"/>
      <w:lvlText w:val=""/>
      <w:lvlJc w:val="left"/>
      <w:pPr>
        <w:ind w:left="5760" w:hanging="360"/>
      </w:pPr>
      <w:rPr>
        <w:rFonts w:ascii="Symbol" w:hAnsi="Symbol" w:hint="default"/>
      </w:rPr>
    </w:lvl>
    <w:lvl w:ilvl="7" w:tplc="141A0003" w:tentative="1">
      <w:start w:val="1"/>
      <w:numFmt w:val="bullet"/>
      <w:lvlText w:val="o"/>
      <w:lvlJc w:val="left"/>
      <w:pPr>
        <w:ind w:left="6480" w:hanging="360"/>
      </w:pPr>
      <w:rPr>
        <w:rFonts w:ascii="Courier New" w:hAnsi="Courier New" w:cs="Courier New" w:hint="default"/>
      </w:rPr>
    </w:lvl>
    <w:lvl w:ilvl="8" w:tplc="141A0005" w:tentative="1">
      <w:start w:val="1"/>
      <w:numFmt w:val="bullet"/>
      <w:lvlText w:val=""/>
      <w:lvlJc w:val="left"/>
      <w:pPr>
        <w:ind w:left="7200" w:hanging="360"/>
      </w:pPr>
      <w:rPr>
        <w:rFonts w:ascii="Wingdings" w:hAnsi="Wingdings" w:hint="default"/>
      </w:rPr>
    </w:lvl>
  </w:abstractNum>
  <w:abstractNum w:abstractNumId="2">
    <w:nsid w:val="4036101A"/>
    <w:multiLevelType w:val="hybridMultilevel"/>
    <w:tmpl w:val="60BA5D1A"/>
    <w:lvl w:ilvl="0" w:tplc="192AD246">
      <w:numFmt w:val="bullet"/>
      <w:lvlText w:val="-"/>
      <w:lvlJc w:val="left"/>
      <w:pPr>
        <w:ind w:left="720" w:hanging="360"/>
      </w:pPr>
      <w:rPr>
        <w:rFonts w:ascii="Times New Roman" w:eastAsia="Times New Roman" w:hAnsi="Times New Roman" w:cs="Times New Roman" w:hint="default"/>
      </w:rPr>
    </w:lvl>
    <w:lvl w:ilvl="1" w:tplc="141A0003">
      <w:start w:val="1"/>
      <w:numFmt w:val="bullet"/>
      <w:lvlText w:val="o"/>
      <w:lvlJc w:val="left"/>
      <w:pPr>
        <w:ind w:left="1440" w:hanging="360"/>
      </w:pPr>
      <w:rPr>
        <w:rFonts w:ascii="Courier New" w:hAnsi="Courier New" w:cs="Courier New" w:hint="default"/>
      </w:rPr>
    </w:lvl>
    <w:lvl w:ilvl="2" w:tplc="141A0005">
      <w:start w:val="1"/>
      <w:numFmt w:val="bullet"/>
      <w:lvlText w:val=""/>
      <w:lvlJc w:val="left"/>
      <w:pPr>
        <w:ind w:left="2160" w:hanging="360"/>
      </w:pPr>
      <w:rPr>
        <w:rFonts w:ascii="Wingdings" w:hAnsi="Wingdings" w:hint="default"/>
      </w:rPr>
    </w:lvl>
    <w:lvl w:ilvl="3" w:tplc="141A0001">
      <w:start w:val="1"/>
      <w:numFmt w:val="bullet"/>
      <w:lvlText w:val=""/>
      <w:lvlJc w:val="left"/>
      <w:pPr>
        <w:ind w:left="2880" w:hanging="360"/>
      </w:pPr>
      <w:rPr>
        <w:rFonts w:ascii="Symbol" w:hAnsi="Symbol" w:hint="default"/>
      </w:rPr>
    </w:lvl>
    <w:lvl w:ilvl="4" w:tplc="141A0003">
      <w:start w:val="1"/>
      <w:numFmt w:val="bullet"/>
      <w:lvlText w:val="o"/>
      <w:lvlJc w:val="left"/>
      <w:pPr>
        <w:ind w:left="3600" w:hanging="360"/>
      </w:pPr>
      <w:rPr>
        <w:rFonts w:ascii="Courier New" w:hAnsi="Courier New" w:cs="Courier New" w:hint="default"/>
      </w:rPr>
    </w:lvl>
    <w:lvl w:ilvl="5" w:tplc="141A0005">
      <w:start w:val="1"/>
      <w:numFmt w:val="bullet"/>
      <w:lvlText w:val=""/>
      <w:lvlJc w:val="left"/>
      <w:pPr>
        <w:ind w:left="4320" w:hanging="360"/>
      </w:pPr>
      <w:rPr>
        <w:rFonts w:ascii="Wingdings" w:hAnsi="Wingdings" w:hint="default"/>
      </w:rPr>
    </w:lvl>
    <w:lvl w:ilvl="6" w:tplc="141A0001">
      <w:start w:val="1"/>
      <w:numFmt w:val="bullet"/>
      <w:lvlText w:val=""/>
      <w:lvlJc w:val="left"/>
      <w:pPr>
        <w:ind w:left="5040" w:hanging="360"/>
      </w:pPr>
      <w:rPr>
        <w:rFonts w:ascii="Symbol" w:hAnsi="Symbol" w:hint="default"/>
      </w:rPr>
    </w:lvl>
    <w:lvl w:ilvl="7" w:tplc="141A0003">
      <w:start w:val="1"/>
      <w:numFmt w:val="bullet"/>
      <w:lvlText w:val="o"/>
      <w:lvlJc w:val="left"/>
      <w:pPr>
        <w:ind w:left="5760" w:hanging="360"/>
      </w:pPr>
      <w:rPr>
        <w:rFonts w:ascii="Courier New" w:hAnsi="Courier New" w:cs="Courier New" w:hint="default"/>
      </w:rPr>
    </w:lvl>
    <w:lvl w:ilvl="8" w:tplc="141A0005">
      <w:start w:val="1"/>
      <w:numFmt w:val="bullet"/>
      <w:lvlText w:val=""/>
      <w:lvlJc w:val="left"/>
      <w:pPr>
        <w:ind w:left="6480" w:hanging="360"/>
      </w:pPr>
      <w:rPr>
        <w:rFonts w:ascii="Wingdings" w:hAnsi="Wingdings" w:hint="default"/>
      </w:rPr>
    </w:lvl>
  </w:abstractNum>
  <w:abstractNum w:abstractNumId="3">
    <w:nsid w:val="433579A8"/>
    <w:multiLevelType w:val="hybridMultilevel"/>
    <w:tmpl w:val="F796D6B2"/>
    <w:lvl w:ilvl="0" w:tplc="036EFFB2">
      <w:numFmt w:val="bullet"/>
      <w:lvlText w:val="-"/>
      <w:lvlJc w:val="left"/>
      <w:pPr>
        <w:tabs>
          <w:tab w:val="num" w:pos="780"/>
        </w:tabs>
        <w:ind w:left="780" w:hanging="360"/>
      </w:pPr>
      <w:rPr>
        <w:rFonts w:ascii="Times New Roman" w:eastAsia="Times New Roman" w:hAnsi="Times New Roman" w:cs="Times New Roman"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cs="Courier New"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cs="Courier New" w:hint="default"/>
      </w:rPr>
    </w:lvl>
    <w:lvl w:ilvl="8" w:tplc="04090005">
      <w:start w:val="1"/>
      <w:numFmt w:val="bullet"/>
      <w:lvlText w:val=""/>
      <w:lvlJc w:val="left"/>
      <w:pPr>
        <w:tabs>
          <w:tab w:val="num" w:pos="6540"/>
        </w:tabs>
        <w:ind w:left="6540" w:hanging="360"/>
      </w:pPr>
      <w:rPr>
        <w:rFonts w:ascii="Wingdings" w:hAnsi="Wingdings" w:hint="default"/>
      </w:rPr>
    </w:lvl>
  </w:abstractNum>
  <w:abstractNum w:abstractNumId="4">
    <w:nsid w:val="489C4D9A"/>
    <w:multiLevelType w:val="hybridMultilevel"/>
    <w:tmpl w:val="67046828"/>
    <w:lvl w:ilvl="0" w:tplc="7450AC1E">
      <w:numFmt w:val="bullet"/>
      <w:lvlText w:val="-"/>
      <w:lvlJc w:val="left"/>
      <w:pPr>
        <w:ind w:left="1440" w:hanging="360"/>
      </w:pPr>
      <w:rPr>
        <w:rFonts w:ascii="Times New Roman" w:eastAsiaTheme="minorEastAsia" w:hAnsi="Times New Roman" w:cs="Times New Roman" w:hint="default"/>
      </w:rPr>
    </w:lvl>
    <w:lvl w:ilvl="1" w:tplc="141A0003" w:tentative="1">
      <w:start w:val="1"/>
      <w:numFmt w:val="bullet"/>
      <w:lvlText w:val="o"/>
      <w:lvlJc w:val="left"/>
      <w:pPr>
        <w:ind w:left="2160" w:hanging="360"/>
      </w:pPr>
      <w:rPr>
        <w:rFonts w:ascii="Courier New" w:hAnsi="Courier New" w:cs="Courier New" w:hint="default"/>
      </w:rPr>
    </w:lvl>
    <w:lvl w:ilvl="2" w:tplc="141A0005" w:tentative="1">
      <w:start w:val="1"/>
      <w:numFmt w:val="bullet"/>
      <w:lvlText w:val=""/>
      <w:lvlJc w:val="left"/>
      <w:pPr>
        <w:ind w:left="2880" w:hanging="360"/>
      </w:pPr>
      <w:rPr>
        <w:rFonts w:ascii="Wingdings" w:hAnsi="Wingdings" w:hint="default"/>
      </w:rPr>
    </w:lvl>
    <w:lvl w:ilvl="3" w:tplc="141A0001" w:tentative="1">
      <w:start w:val="1"/>
      <w:numFmt w:val="bullet"/>
      <w:lvlText w:val=""/>
      <w:lvlJc w:val="left"/>
      <w:pPr>
        <w:ind w:left="3600" w:hanging="360"/>
      </w:pPr>
      <w:rPr>
        <w:rFonts w:ascii="Symbol" w:hAnsi="Symbol" w:hint="default"/>
      </w:rPr>
    </w:lvl>
    <w:lvl w:ilvl="4" w:tplc="141A0003" w:tentative="1">
      <w:start w:val="1"/>
      <w:numFmt w:val="bullet"/>
      <w:lvlText w:val="o"/>
      <w:lvlJc w:val="left"/>
      <w:pPr>
        <w:ind w:left="4320" w:hanging="360"/>
      </w:pPr>
      <w:rPr>
        <w:rFonts w:ascii="Courier New" w:hAnsi="Courier New" w:cs="Courier New" w:hint="default"/>
      </w:rPr>
    </w:lvl>
    <w:lvl w:ilvl="5" w:tplc="141A0005" w:tentative="1">
      <w:start w:val="1"/>
      <w:numFmt w:val="bullet"/>
      <w:lvlText w:val=""/>
      <w:lvlJc w:val="left"/>
      <w:pPr>
        <w:ind w:left="5040" w:hanging="360"/>
      </w:pPr>
      <w:rPr>
        <w:rFonts w:ascii="Wingdings" w:hAnsi="Wingdings" w:hint="default"/>
      </w:rPr>
    </w:lvl>
    <w:lvl w:ilvl="6" w:tplc="141A0001" w:tentative="1">
      <w:start w:val="1"/>
      <w:numFmt w:val="bullet"/>
      <w:lvlText w:val=""/>
      <w:lvlJc w:val="left"/>
      <w:pPr>
        <w:ind w:left="5760" w:hanging="360"/>
      </w:pPr>
      <w:rPr>
        <w:rFonts w:ascii="Symbol" w:hAnsi="Symbol" w:hint="default"/>
      </w:rPr>
    </w:lvl>
    <w:lvl w:ilvl="7" w:tplc="141A0003" w:tentative="1">
      <w:start w:val="1"/>
      <w:numFmt w:val="bullet"/>
      <w:lvlText w:val="o"/>
      <w:lvlJc w:val="left"/>
      <w:pPr>
        <w:ind w:left="6480" w:hanging="360"/>
      </w:pPr>
      <w:rPr>
        <w:rFonts w:ascii="Courier New" w:hAnsi="Courier New" w:cs="Courier New" w:hint="default"/>
      </w:rPr>
    </w:lvl>
    <w:lvl w:ilvl="8" w:tplc="141A0005" w:tentative="1">
      <w:start w:val="1"/>
      <w:numFmt w:val="bullet"/>
      <w:lvlText w:val=""/>
      <w:lvlJc w:val="left"/>
      <w:pPr>
        <w:ind w:left="7200" w:hanging="360"/>
      </w:pPr>
      <w:rPr>
        <w:rFonts w:ascii="Wingdings" w:hAnsi="Wingdings" w:hint="default"/>
      </w:rPr>
    </w:lvl>
  </w:abstractNum>
  <w:abstractNum w:abstractNumId="5">
    <w:nsid w:val="4F400351"/>
    <w:multiLevelType w:val="singleLevel"/>
    <w:tmpl w:val="B1FCB28E"/>
    <w:lvl w:ilvl="0">
      <w:start w:val="3"/>
      <w:numFmt w:val="bullet"/>
      <w:lvlText w:val="-"/>
      <w:lvlJc w:val="left"/>
      <w:pPr>
        <w:tabs>
          <w:tab w:val="num" w:pos="360"/>
        </w:tabs>
        <w:ind w:left="360" w:hanging="360"/>
      </w:pPr>
    </w:lvl>
  </w:abstractNum>
  <w:abstractNum w:abstractNumId="6">
    <w:nsid w:val="5E215146"/>
    <w:multiLevelType w:val="hybridMultilevel"/>
    <w:tmpl w:val="3670C244"/>
    <w:lvl w:ilvl="0" w:tplc="E7AA1D8E">
      <w:numFmt w:val="bullet"/>
      <w:lvlText w:val="-"/>
      <w:lvlJc w:val="left"/>
      <w:pPr>
        <w:ind w:left="1380" w:hanging="360"/>
      </w:pPr>
      <w:rPr>
        <w:rFonts w:ascii="Times New Roman" w:eastAsiaTheme="minorEastAsia" w:hAnsi="Times New Roman" w:cs="Times New Roman" w:hint="default"/>
      </w:rPr>
    </w:lvl>
    <w:lvl w:ilvl="1" w:tplc="141A0003" w:tentative="1">
      <w:start w:val="1"/>
      <w:numFmt w:val="bullet"/>
      <w:lvlText w:val="o"/>
      <w:lvlJc w:val="left"/>
      <w:pPr>
        <w:ind w:left="2100" w:hanging="360"/>
      </w:pPr>
      <w:rPr>
        <w:rFonts w:ascii="Courier New" w:hAnsi="Courier New" w:cs="Courier New" w:hint="default"/>
      </w:rPr>
    </w:lvl>
    <w:lvl w:ilvl="2" w:tplc="141A0005" w:tentative="1">
      <w:start w:val="1"/>
      <w:numFmt w:val="bullet"/>
      <w:lvlText w:val=""/>
      <w:lvlJc w:val="left"/>
      <w:pPr>
        <w:ind w:left="2820" w:hanging="360"/>
      </w:pPr>
      <w:rPr>
        <w:rFonts w:ascii="Wingdings" w:hAnsi="Wingdings" w:hint="default"/>
      </w:rPr>
    </w:lvl>
    <w:lvl w:ilvl="3" w:tplc="141A0001" w:tentative="1">
      <w:start w:val="1"/>
      <w:numFmt w:val="bullet"/>
      <w:lvlText w:val=""/>
      <w:lvlJc w:val="left"/>
      <w:pPr>
        <w:ind w:left="3540" w:hanging="360"/>
      </w:pPr>
      <w:rPr>
        <w:rFonts w:ascii="Symbol" w:hAnsi="Symbol" w:hint="default"/>
      </w:rPr>
    </w:lvl>
    <w:lvl w:ilvl="4" w:tplc="141A0003" w:tentative="1">
      <w:start w:val="1"/>
      <w:numFmt w:val="bullet"/>
      <w:lvlText w:val="o"/>
      <w:lvlJc w:val="left"/>
      <w:pPr>
        <w:ind w:left="4260" w:hanging="360"/>
      </w:pPr>
      <w:rPr>
        <w:rFonts w:ascii="Courier New" w:hAnsi="Courier New" w:cs="Courier New" w:hint="default"/>
      </w:rPr>
    </w:lvl>
    <w:lvl w:ilvl="5" w:tplc="141A0005" w:tentative="1">
      <w:start w:val="1"/>
      <w:numFmt w:val="bullet"/>
      <w:lvlText w:val=""/>
      <w:lvlJc w:val="left"/>
      <w:pPr>
        <w:ind w:left="4980" w:hanging="360"/>
      </w:pPr>
      <w:rPr>
        <w:rFonts w:ascii="Wingdings" w:hAnsi="Wingdings" w:hint="default"/>
      </w:rPr>
    </w:lvl>
    <w:lvl w:ilvl="6" w:tplc="141A0001" w:tentative="1">
      <w:start w:val="1"/>
      <w:numFmt w:val="bullet"/>
      <w:lvlText w:val=""/>
      <w:lvlJc w:val="left"/>
      <w:pPr>
        <w:ind w:left="5700" w:hanging="360"/>
      </w:pPr>
      <w:rPr>
        <w:rFonts w:ascii="Symbol" w:hAnsi="Symbol" w:hint="default"/>
      </w:rPr>
    </w:lvl>
    <w:lvl w:ilvl="7" w:tplc="141A0003" w:tentative="1">
      <w:start w:val="1"/>
      <w:numFmt w:val="bullet"/>
      <w:lvlText w:val="o"/>
      <w:lvlJc w:val="left"/>
      <w:pPr>
        <w:ind w:left="6420" w:hanging="360"/>
      </w:pPr>
      <w:rPr>
        <w:rFonts w:ascii="Courier New" w:hAnsi="Courier New" w:cs="Courier New" w:hint="default"/>
      </w:rPr>
    </w:lvl>
    <w:lvl w:ilvl="8" w:tplc="141A0005" w:tentative="1">
      <w:start w:val="1"/>
      <w:numFmt w:val="bullet"/>
      <w:lvlText w:val=""/>
      <w:lvlJc w:val="left"/>
      <w:pPr>
        <w:ind w:left="7140" w:hanging="360"/>
      </w:pPr>
      <w:rPr>
        <w:rFonts w:ascii="Wingdings" w:hAnsi="Wingdings" w:hint="default"/>
      </w:rPr>
    </w:lvl>
  </w:abstractNum>
  <w:abstractNum w:abstractNumId="7">
    <w:nsid w:val="60FE3A14"/>
    <w:multiLevelType w:val="hybridMultilevel"/>
    <w:tmpl w:val="56E872D8"/>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8">
    <w:nsid w:val="6F683AF6"/>
    <w:multiLevelType w:val="hybridMultilevel"/>
    <w:tmpl w:val="4594BF4A"/>
    <w:lvl w:ilvl="0" w:tplc="19088AEC">
      <w:start w:val="1"/>
      <w:numFmt w:val="decimal"/>
      <w:lvlText w:val="%1."/>
      <w:lvlJc w:val="left"/>
      <w:pPr>
        <w:ind w:left="720" w:hanging="360"/>
      </w:pPr>
      <w:rPr>
        <w:rFonts w:ascii="Times New Roman" w:eastAsia="Times New Roman" w:hAnsi="Times New Roman" w:cs="Times New Roman"/>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
  </w:num>
  <w:num w:numId="4">
    <w:abstractNumId w:val="6"/>
  </w:num>
  <w:num w:numId="5">
    <w:abstractNumId w:val="2"/>
  </w:num>
  <w:num w:numId="6">
    <w:abstractNumId w:val="3"/>
  </w:num>
  <w:num w:numId="7">
    <w:abstractNumId w:val="0"/>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BB9"/>
    <w:rsid w:val="000032B9"/>
    <w:rsid w:val="00010A9F"/>
    <w:rsid w:val="00017EDD"/>
    <w:rsid w:val="00027754"/>
    <w:rsid w:val="00034AAE"/>
    <w:rsid w:val="00090EC6"/>
    <w:rsid w:val="000A49A2"/>
    <w:rsid w:val="000A65F1"/>
    <w:rsid w:val="000D0C93"/>
    <w:rsid w:val="000D61FB"/>
    <w:rsid w:val="00123C4F"/>
    <w:rsid w:val="0013758E"/>
    <w:rsid w:val="00140153"/>
    <w:rsid w:val="0014233D"/>
    <w:rsid w:val="001A010C"/>
    <w:rsid w:val="001D3732"/>
    <w:rsid w:val="001F5BAA"/>
    <w:rsid w:val="002276CC"/>
    <w:rsid w:val="002A6EF0"/>
    <w:rsid w:val="002D08A5"/>
    <w:rsid w:val="002D7B3D"/>
    <w:rsid w:val="003216D0"/>
    <w:rsid w:val="00323B2E"/>
    <w:rsid w:val="00327463"/>
    <w:rsid w:val="003563E1"/>
    <w:rsid w:val="0035697A"/>
    <w:rsid w:val="00366DE8"/>
    <w:rsid w:val="003C3E55"/>
    <w:rsid w:val="003F7BEA"/>
    <w:rsid w:val="00435578"/>
    <w:rsid w:val="00467F64"/>
    <w:rsid w:val="0049594A"/>
    <w:rsid w:val="004A4B00"/>
    <w:rsid w:val="004B55E6"/>
    <w:rsid w:val="004B79D8"/>
    <w:rsid w:val="004C4BCA"/>
    <w:rsid w:val="004E461D"/>
    <w:rsid w:val="00500F6F"/>
    <w:rsid w:val="00503151"/>
    <w:rsid w:val="0050715C"/>
    <w:rsid w:val="00524986"/>
    <w:rsid w:val="00535CC2"/>
    <w:rsid w:val="00544D86"/>
    <w:rsid w:val="005576B3"/>
    <w:rsid w:val="005623B9"/>
    <w:rsid w:val="00582600"/>
    <w:rsid w:val="00584A47"/>
    <w:rsid w:val="005B67F3"/>
    <w:rsid w:val="005C11BB"/>
    <w:rsid w:val="005D4142"/>
    <w:rsid w:val="005E683E"/>
    <w:rsid w:val="005E79DE"/>
    <w:rsid w:val="005E7C19"/>
    <w:rsid w:val="006808DE"/>
    <w:rsid w:val="006874C9"/>
    <w:rsid w:val="006B1FFA"/>
    <w:rsid w:val="006C08A2"/>
    <w:rsid w:val="006C7E09"/>
    <w:rsid w:val="006E134D"/>
    <w:rsid w:val="006F0503"/>
    <w:rsid w:val="007014E5"/>
    <w:rsid w:val="00713109"/>
    <w:rsid w:val="0078162F"/>
    <w:rsid w:val="0078337E"/>
    <w:rsid w:val="007974CF"/>
    <w:rsid w:val="007A7A71"/>
    <w:rsid w:val="007B3A12"/>
    <w:rsid w:val="007D2F1D"/>
    <w:rsid w:val="008343EC"/>
    <w:rsid w:val="0083759E"/>
    <w:rsid w:val="00837651"/>
    <w:rsid w:val="00845889"/>
    <w:rsid w:val="00853A72"/>
    <w:rsid w:val="008C43C1"/>
    <w:rsid w:val="008D3F3A"/>
    <w:rsid w:val="008E13E0"/>
    <w:rsid w:val="008F5202"/>
    <w:rsid w:val="00917AE2"/>
    <w:rsid w:val="009250DE"/>
    <w:rsid w:val="00925F76"/>
    <w:rsid w:val="00984AE9"/>
    <w:rsid w:val="009A671B"/>
    <w:rsid w:val="009B2F25"/>
    <w:rsid w:val="009D03D4"/>
    <w:rsid w:val="009F0570"/>
    <w:rsid w:val="00A3560B"/>
    <w:rsid w:val="00A537A8"/>
    <w:rsid w:val="00A70BD9"/>
    <w:rsid w:val="00A72125"/>
    <w:rsid w:val="00AE3B8F"/>
    <w:rsid w:val="00B01974"/>
    <w:rsid w:val="00B03584"/>
    <w:rsid w:val="00B2489D"/>
    <w:rsid w:val="00B50ED7"/>
    <w:rsid w:val="00B852CA"/>
    <w:rsid w:val="00B858D6"/>
    <w:rsid w:val="00BA07EA"/>
    <w:rsid w:val="00BB35DC"/>
    <w:rsid w:val="00BC0642"/>
    <w:rsid w:val="00BC68A5"/>
    <w:rsid w:val="00BE1C0C"/>
    <w:rsid w:val="00BF0A3C"/>
    <w:rsid w:val="00BF14D5"/>
    <w:rsid w:val="00BF1E5C"/>
    <w:rsid w:val="00C05C7F"/>
    <w:rsid w:val="00C1105F"/>
    <w:rsid w:val="00C12CE7"/>
    <w:rsid w:val="00C13F89"/>
    <w:rsid w:val="00C308AC"/>
    <w:rsid w:val="00C80893"/>
    <w:rsid w:val="00CC4D5A"/>
    <w:rsid w:val="00CD074E"/>
    <w:rsid w:val="00CF71C5"/>
    <w:rsid w:val="00D436A5"/>
    <w:rsid w:val="00D62AE1"/>
    <w:rsid w:val="00D7663D"/>
    <w:rsid w:val="00D853AA"/>
    <w:rsid w:val="00D87906"/>
    <w:rsid w:val="00D93DC5"/>
    <w:rsid w:val="00DA4CA6"/>
    <w:rsid w:val="00DB3458"/>
    <w:rsid w:val="00DC4878"/>
    <w:rsid w:val="00DD6BFD"/>
    <w:rsid w:val="00E359B3"/>
    <w:rsid w:val="00E41A0A"/>
    <w:rsid w:val="00E53BB9"/>
    <w:rsid w:val="00E62DE3"/>
    <w:rsid w:val="00E71C83"/>
    <w:rsid w:val="00E721D5"/>
    <w:rsid w:val="00E7710B"/>
    <w:rsid w:val="00E87394"/>
    <w:rsid w:val="00EA16DA"/>
    <w:rsid w:val="00EB755D"/>
    <w:rsid w:val="00EC2A60"/>
    <w:rsid w:val="00ED072A"/>
    <w:rsid w:val="00ED0CF8"/>
    <w:rsid w:val="00ED4535"/>
    <w:rsid w:val="00EE5BE1"/>
    <w:rsid w:val="00EF39C7"/>
    <w:rsid w:val="00EF5BC2"/>
    <w:rsid w:val="00F22283"/>
    <w:rsid w:val="00F27A40"/>
    <w:rsid w:val="00F56BCC"/>
    <w:rsid w:val="00F600EB"/>
    <w:rsid w:val="00F703EA"/>
    <w:rsid w:val="00F72277"/>
    <w:rsid w:val="00FB04DF"/>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9C7"/>
    <w:pPr>
      <w:snapToGrid w:val="0"/>
      <w:spacing w:after="0" w:line="240" w:lineRule="auto"/>
    </w:pPr>
    <w:rPr>
      <w:rFonts w:ascii="Times New Roman" w:eastAsia="Times New Roman" w:hAnsi="Times New Roman" w:cs="Times New Roman"/>
      <w:sz w:val="24"/>
      <w:szCs w:val="20"/>
      <w:lang w:val="en-GB"/>
    </w:rPr>
  </w:style>
  <w:style w:type="paragraph" w:styleId="Heading1">
    <w:name w:val="heading 1"/>
    <w:basedOn w:val="Normal"/>
    <w:next w:val="Normal"/>
    <w:link w:val="Heading1Char"/>
    <w:qFormat/>
    <w:rsid w:val="00E721D5"/>
    <w:pPr>
      <w:keepNext/>
      <w:outlineLvl w:val="0"/>
    </w:pPr>
    <w:rPr>
      <w:b/>
      <w:bCs/>
      <w:szCs w:val="24"/>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3BB9"/>
    <w:pPr>
      <w:spacing w:after="0" w:line="240" w:lineRule="auto"/>
    </w:pPr>
  </w:style>
  <w:style w:type="character" w:customStyle="1" w:styleId="Heading1Char">
    <w:name w:val="Heading 1 Char"/>
    <w:basedOn w:val="DefaultParagraphFont"/>
    <w:link w:val="Heading1"/>
    <w:rsid w:val="00E721D5"/>
    <w:rPr>
      <w:rFonts w:ascii="Times New Roman" w:eastAsia="Times New Roman" w:hAnsi="Times New Roman" w:cs="Times New Roman"/>
      <w:b/>
      <w:bCs/>
      <w:sz w:val="24"/>
      <w:szCs w:val="24"/>
      <w:lang w:val="hr-HR" w:eastAsia="hr-HR"/>
    </w:rPr>
  </w:style>
  <w:style w:type="paragraph" w:styleId="ListParagraph">
    <w:name w:val="List Paragraph"/>
    <w:basedOn w:val="Normal"/>
    <w:uiPriority w:val="34"/>
    <w:qFormat/>
    <w:rsid w:val="00B852CA"/>
    <w:pPr>
      <w:ind w:left="720"/>
      <w:contextualSpacing/>
    </w:pPr>
  </w:style>
  <w:style w:type="paragraph" w:customStyle="1" w:styleId="BodyText1">
    <w:name w:val="Body Text1"/>
    <w:rsid w:val="00EF39C7"/>
    <w:pPr>
      <w:autoSpaceDE w:val="0"/>
      <w:autoSpaceDN w:val="0"/>
      <w:adjustRightInd w:val="0"/>
      <w:spacing w:after="0" w:line="240" w:lineRule="auto"/>
      <w:ind w:firstLine="480"/>
    </w:pPr>
    <w:rPr>
      <w:rFonts w:ascii="SSHelvetica-65" w:eastAsia="Times New Roman" w:hAnsi="SSHelvetica-65" w:cs="SSHelvetica-65"/>
      <w:color w:val="000000"/>
      <w:sz w:val="24"/>
      <w:szCs w:val="24"/>
      <w:lang w:val="hr-HR" w:eastAsia="hr-HR"/>
    </w:rPr>
  </w:style>
  <w:style w:type="paragraph" w:styleId="Header">
    <w:name w:val="header"/>
    <w:basedOn w:val="Normal"/>
    <w:link w:val="HeaderChar"/>
    <w:uiPriority w:val="99"/>
    <w:unhideWhenUsed/>
    <w:rsid w:val="004B79D8"/>
    <w:pPr>
      <w:tabs>
        <w:tab w:val="center" w:pos="4536"/>
        <w:tab w:val="right" w:pos="9072"/>
      </w:tabs>
    </w:pPr>
  </w:style>
  <w:style w:type="character" w:customStyle="1" w:styleId="HeaderChar">
    <w:name w:val="Header Char"/>
    <w:basedOn w:val="DefaultParagraphFont"/>
    <w:link w:val="Header"/>
    <w:uiPriority w:val="99"/>
    <w:rsid w:val="004B79D8"/>
    <w:rPr>
      <w:rFonts w:ascii="Times New Roman" w:eastAsia="Times New Roman" w:hAnsi="Times New Roman" w:cs="Times New Roman"/>
      <w:sz w:val="24"/>
      <w:szCs w:val="20"/>
      <w:lang w:val="en-GB"/>
    </w:rPr>
  </w:style>
  <w:style w:type="paragraph" w:styleId="Footer">
    <w:name w:val="footer"/>
    <w:basedOn w:val="Normal"/>
    <w:link w:val="FooterChar"/>
    <w:uiPriority w:val="99"/>
    <w:unhideWhenUsed/>
    <w:rsid w:val="004B79D8"/>
    <w:pPr>
      <w:tabs>
        <w:tab w:val="center" w:pos="4536"/>
        <w:tab w:val="right" w:pos="9072"/>
      </w:tabs>
    </w:pPr>
  </w:style>
  <w:style w:type="character" w:customStyle="1" w:styleId="FooterChar">
    <w:name w:val="Footer Char"/>
    <w:basedOn w:val="DefaultParagraphFont"/>
    <w:link w:val="Footer"/>
    <w:uiPriority w:val="99"/>
    <w:rsid w:val="004B79D8"/>
    <w:rPr>
      <w:rFonts w:ascii="Times New Roman" w:eastAsia="Times New Roman" w:hAnsi="Times New Roman" w:cs="Times New Roman"/>
      <w:sz w:val="24"/>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9C7"/>
    <w:pPr>
      <w:snapToGrid w:val="0"/>
      <w:spacing w:after="0" w:line="240" w:lineRule="auto"/>
    </w:pPr>
    <w:rPr>
      <w:rFonts w:ascii="Times New Roman" w:eastAsia="Times New Roman" w:hAnsi="Times New Roman" w:cs="Times New Roman"/>
      <w:sz w:val="24"/>
      <w:szCs w:val="20"/>
      <w:lang w:val="en-GB"/>
    </w:rPr>
  </w:style>
  <w:style w:type="paragraph" w:styleId="Heading1">
    <w:name w:val="heading 1"/>
    <w:basedOn w:val="Normal"/>
    <w:next w:val="Normal"/>
    <w:link w:val="Heading1Char"/>
    <w:qFormat/>
    <w:rsid w:val="00E721D5"/>
    <w:pPr>
      <w:keepNext/>
      <w:outlineLvl w:val="0"/>
    </w:pPr>
    <w:rPr>
      <w:b/>
      <w:bCs/>
      <w:szCs w:val="24"/>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3BB9"/>
    <w:pPr>
      <w:spacing w:after="0" w:line="240" w:lineRule="auto"/>
    </w:pPr>
  </w:style>
  <w:style w:type="character" w:customStyle="1" w:styleId="Heading1Char">
    <w:name w:val="Heading 1 Char"/>
    <w:basedOn w:val="DefaultParagraphFont"/>
    <w:link w:val="Heading1"/>
    <w:rsid w:val="00E721D5"/>
    <w:rPr>
      <w:rFonts w:ascii="Times New Roman" w:eastAsia="Times New Roman" w:hAnsi="Times New Roman" w:cs="Times New Roman"/>
      <w:b/>
      <w:bCs/>
      <w:sz w:val="24"/>
      <w:szCs w:val="24"/>
      <w:lang w:val="hr-HR" w:eastAsia="hr-HR"/>
    </w:rPr>
  </w:style>
  <w:style w:type="paragraph" w:styleId="ListParagraph">
    <w:name w:val="List Paragraph"/>
    <w:basedOn w:val="Normal"/>
    <w:uiPriority w:val="34"/>
    <w:qFormat/>
    <w:rsid w:val="00B852CA"/>
    <w:pPr>
      <w:ind w:left="720"/>
      <w:contextualSpacing/>
    </w:pPr>
  </w:style>
  <w:style w:type="paragraph" w:customStyle="1" w:styleId="BodyText1">
    <w:name w:val="Body Text1"/>
    <w:rsid w:val="00EF39C7"/>
    <w:pPr>
      <w:autoSpaceDE w:val="0"/>
      <w:autoSpaceDN w:val="0"/>
      <w:adjustRightInd w:val="0"/>
      <w:spacing w:after="0" w:line="240" w:lineRule="auto"/>
      <w:ind w:firstLine="480"/>
    </w:pPr>
    <w:rPr>
      <w:rFonts w:ascii="SSHelvetica-65" w:eastAsia="Times New Roman" w:hAnsi="SSHelvetica-65" w:cs="SSHelvetica-65"/>
      <w:color w:val="000000"/>
      <w:sz w:val="24"/>
      <w:szCs w:val="24"/>
      <w:lang w:val="hr-HR" w:eastAsia="hr-HR"/>
    </w:rPr>
  </w:style>
  <w:style w:type="paragraph" w:styleId="Header">
    <w:name w:val="header"/>
    <w:basedOn w:val="Normal"/>
    <w:link w:val="HeaderChar"/>
    <w:uiPriority w:val="99"/>
    <w:unhideWhenUsed/>
    <w:rsid w:val="004B79D8"/>
    <w:pPr>
      <w:tabs>
        <w:tab w:val="center" w:pos="4536"/>
        <w:tab w:val="right" w:pos="9072"/>
      </w:tabs>
    </w:pPr>
  </w:style>
  <w:style w:type="character" w:customStyle="1" w:styleId="HeaderChar">
    <w:name w:val="Header Char"/>
    <w:basedOn w:val="DefaultParagraphFont"/>
    <w:link w:val="Header"/>
    <w:uiPriority w:val="99"/>
    <w:rsid w:val="004B79D8"/>
    <w:rPr>
      <w:rFonts w:ascii="Times New Roman" w:eastAsia="Times New Roman" w:hAnsi="Times New Roman" w:cs="Times New Roman"/>
      <w:sz w:val="24"/>
      <w:szCs w:val="20"/>
      <w:lang w:val="en-GB"/>
    </w:rPr>
  </w:style>
  <w:style w:type="paragraph" w:styleId="Footer">
    <w:name w:val="footer"/>
    <w:basedOn w:val="Normal"/>
    <w:link w:val="FooterChar"/>
    <w:uiPriority w:val="99"/>
    <w:unhideWhenUsed/>
    <w:rsid w:val="004B79D8"/>
    <w:pPr>
      <w:tabs>
        <w:tab w:val="center" w:pos="4536"/>
        <w:tab w:val="right" w:pos="9072"/>
      </w:tabs>
    </w:pPr>
  </w:style>
  <w:style w:type="character" w:customStyle="1" w:styleId="FooterChar">
    <w:name w:val="Footer Char"/>
    <w:basedOn w:val="DefaultParagraphFont"/>
    <w:link w:val="Footer"/>
    <w:uiPriority w:val="99"/>
    <w:rsid w:val="004B79D8"/>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1746927">
      <w:bodyDiv w:val="1"/>
      <w:marLeft w:val="0"/>
      <w:marRight w:val="0"/>
      <w:marTop w:val="0"/>
      <w:marBottom w:val="0"/>
      <w:divBdr>
        <w:top w:val="none" w:sz="0" w:space="0" w:color="auto"/>
        <w:left w:val="none" w:sz="0" w:space="0" w:color="auto"/>
        <w:bottom w:val="none" w:sz="0" w:space="0" w:color="auto"/>
        <w:right w:val="none" w:sz="0" w:space="0" w:color="auto"/>
      </w:divBdr>
    </w:div>
    <w:div w:id="1402555711">
      <w:bodyDiv w:val="1"/>
      <w:marLeft w:val="0"/>
      <w:marRight w:val="0"/>
      <w:marTop w:val="0"/>
      <w:marBottom w:val="0"/>
      <w:divBdr>
        <w:top w:val="none" w:sz="0" w:space="0" w:color="auto"/>
        <w:left w:val="none" w:sz="0" w:space="0" w:color="auto"/>
        <w:bottom w:val="none" w:sz="0" w:space="0" w:color="auto"/>
        <w:right w:val="none" w:sz="0" w:space="0" w:color="auto"/>
      </w:divBdr>
    </w:div>
    <w:div w:id="1472165423">
      <w:bodyDiv w:val="1"/>
      <w:marLeft w:val="0"/>
      <w:marRight w:val="0"/>
      <w:marTop w:val="0"/>
      <w:marBottom w:val="0"/>
      <w:divBdr>
        <w:top w:val="none" w:sz="0" w:space="0" w:color="auto"/>
        <w:left w:val="none" w:sz="0" w:space="0" w:color="auto"/>
        <w:bottom w:val="none" w:sz="0" w:space="0" w:color="auto"/>
        <w:right w:val="none" w:sz="0" w:space="0" w:color="auto"/>
      </w:divBdr>
    </w:div>
    <w:div w:id="1650524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3</Pages>
  <Words>1152</Words>
  <Characters>6569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model</dc:creator>
  <cp:lastModifiedBy>Model</cp:lastModifiedBy>
  <cp:revision>13</cp:revision>
  <cp:lastPrinted>2022-04-19T06:41:00Z</cp:lastPrinted>
  <dcterms:created xsi:type="dcterms:W3CDTF">2021-03-18T12:16:00Z</dcterms:created>
  <dcterms:modified xsi:type="dcterms:W3CDTF">2022-04-22T06:15:00Z</dcterms:modified>
</cp:coreProperties>
</file>