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75" w:rsidRDefault="0046142D" w:rsidP="0046142D">
      <w:pPr>
        <w:spacing w:after="0"/>
        <w:rPr>
          <w:b/>
        </w:rPr>
      </w:pPr>
      <w:r>
        <w:rPr>
          <w:b/>
        </w:rPr>
        <w:t>Bosna i Hercegovina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Federacija Bosne i Hercegovine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Tuzlanski kanton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Općina Kladanj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JU Osnovna škola „Stupari“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S t u p a r i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>Broj:</w:t>
      </w:r>
      <w:r w:rsidR="00DF7BAB">
        <w:rPr>
          <w:b/>
        </w:rPr>
        <w:t>1193/19</w:t>
      </w:r>
    </w:p>
    <w:p w:rsidR="0046142D" w:rsidRDefault="0046142D" w:rsidP="0046142D">
      <w:pPr>
        <w:spacing w:after="0"/>
        <w:rPr>
          <w:b/>
        </w:rPr>
      </w:pPr>
      <w:r>
        <w:rPr>
          <w:b/>
        </w:rPr>
        <w:t xml:space="preserve">Datum: </w:t>
      </w:r>
      <w:r w:rsidR="00DF7BAB">
        <w:rPr>
          <w:b/>
        </w:rPr>
        <w:t>10.12.2019.godine</w:t>
      </w:r>
    </w:p>
    <w:p w:rsidR="00DF7BAB" w:rsidRDefault="00DF7BAB" w:rsidP="0046142D">
      <w:pPr>
        <w:spacing w:after="0"/>
        <w:rPr>
          <w:b/>
        </w:rPr>
      </w:pPr>
    </w:p>
    <w:p w:rsidR="00DF7BAB" w:rsidRDefault="00DF7BAB" w:rsidP="0046142D">
      <w:pPr>
        <w:spacing w:after="0"/>
        <w:rPr>
          <w:b/>
        </w:rPr>
      </w:pPr>
    </w:p>
    <w:p w:rsidR="00DF7BAB" w:rsidRDefault="00503DBF" w:rsidP="0046142D">
      <w:pPr>
        <w:spacing w:after="0"/>
      </w:pPr>
      <w:r>
        <w:t xml:space="preserve">     Na osnovu</w:t>
      </w:r>
      <w:r w:rsidR="005B4914">
        <w:t xml:space="preserve"> člana 102. stav (1) tačka b) Zakona o osnovnom odgoju i obrazovanju („Službene novine Tuzlanskog kantona“, broj:9/15, 6/16 i 14/18) i Odluke Školskog odbora o raspisivanju konkursa za izbor i imenovanje direktora JU Osnovna škola „Stupari“ Stupari broj:1184/19 od 05.12.2019.godine, raspisuje se</w:t>
      </w:r>
    </w:p>
    <w:p w:rsidR="005B4914" w:rsidRDefault="005B4914" w:rsidP="0046142D">
      <w:pPr>
        <w:spacing w:after="0"/>
      </w:pPr>
    </w:p>
    <w:p w:rsidR="005B4914" w:rsidRDefault="005B4914" w:rsidP="005B49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O N K U R S</w:t>
      </w:r>
    </w:p>
    <w:p w:rsidR="005B4914" w:rsidRDefault="005B4914" w:rsidP="005B49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izbor i imenovanje direktora JU Osnovna škola „Stupari“ Stupari</w:t>
      </w:r>
    </w:p>
    <w:p w:rsidR="005B4914" w:rsidRDefault="005B4914" w:rsidP="005B4914">
      <w:pPr>
        <w:spacing w:after="0"/>
        <w:rPr>
          <w:b/>
          <w:sz w:val="24"/>
          <w:szCs w:val="24"/>
        </w:rPr>
      </w:pPr>
    </w:p>
    <w:p w:rsidR="005B4914" w:rsidRDefault="005B4914" w:rsidP="005B4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Raspisuje se konkurs za izbor i imenovanje direktora JU Osnovna škola „Stupari“ Stupari na mandatni period od 4 (četiri) godine.</w:t>
      </w:r>
    </w:p>
    <w:p w:rsidR="005B4914" w:rsidRDefault="005B4914" w:rsidP="005B4914">
      <w:pPr>
        <w:spacing w:after="0"/>
        <w:rPr>
          <w:sz w:val="24"/>
          <w:szCs w:val="24"/>
        </w:rPr>
      </w:pPr>
    </w:p>
    <w:p w:rsidR="005B4914" w:rsidRDefault="005B4914" w:rsidP="005B4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Opis poslova</w:t>
      </w:r>
    </w:p>
    <w:p w:rsidR="008013F2" w:rsidRDefault="008013F2" w:rsidP="005B4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Direktor škole rukovodi školom i obavlja i druge poslove u skladu sa članom 108. Zakona o osnovnom odgoju i obrazovanju („Službene novine Tuzlanskog kantona“, broj:9/15, 6/16 i 14/18).</w:t>
      </w:r>
    </w:p>
    <w:p w:rsidR="008013F2" w:rsidRDefault="008013F2" w:rsidP="005B4914">
      <w:pPr>
        <w:spacing w:after="0"/>
        <w:rPr>
          <w:sz w:val="24"/>
          <w:szCs w:val="24"/>
        </w:rPr>
      </w:pPr>
    </w:p>
    <w:p w:rsidR="008013F2" w:rsidRDefault="008013F2" w:rsidP="005B491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6C13">
        <w:rPr>
          <w:b/>
          <w:sz w:val="24"/>
          <w:szCs w:val="24"/>
        </w:rPr>
        <w:t>Opći uslovi</w:t>
      </w:r>
    </w:p>
    <w:p w:rsidR="00F16C13" w:rsidRDefault="00F16C13" w:rsidP="005B4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Kandidat za direktora škole mora ispunjavati sljedeće opće uslove:</w:t>
      </w:r>
    </w:p>
    <w:p w:rsidR="00F16C13" w:rsidRDefault="00957CFE" w:rsidP="00F16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F16C13">
        <w:rPr>
          <w:sz w:val="24"/>
          <w:szCs w:val="24"/>
        </w:rPr>
        <w:t>a je državljanin Bosne i Hercegovine</w:t>
      </w:r>
    </w:p>
    <w:p w:rsidR="00F16C13" w:rsidRDefault="00957CFE" w:rsidP="00F16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F16C13">
        <w:rPr>
          <w:sz w:val="24"/>
          <w:szCs w:val="24"/>
        </w:rPr>
        <w:t>a je zdravstveno sposoban za obavljanje poslova direktora škole,</w:t>
      </w:r>
    </w:p>
    <w:p w:rsidR="00F16C13" w:rsidRDefault="00957CFE" w:rsidP="00F16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F16C13">
        <w:rPr>
          <w:sz w:val="24"/>
          <w:szCs w:val="24"/>
        </w:rPr>
        <w:t>a se na njega ne odnosi član IX stav (1) Ustava BiH,</w:t>
      </w:r>
    </w:p>
    <w:p w:rsidR="00F16C13" w:rsidRDefault="00957CFE" w:rsidP="00F16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osuđivan za krivično djelo,</w:t>
      </w:r>
    </w:p>
    <w:p w:rsidR="00957CFE" w:rsidRDefault="00957CFE" w:rsidP="00F16C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kažnjavan iz oblasti privrednog prestupa i da mu nije izrečena zaštitna mjera zabrane vršenja poslova nastavnika, stručnog saradnika ili direktora škole</w:t>
      </w:r>
    </w:p>
    <w:p w:rsidR="00957CFE" w:rsidRDefault="00957CFE" w:rsidP="00957CFE">
      <w:pPr>
        <w:spacing w:after="0"/>
        <w:rPr>
          <w:sz w:val="24"/>
          <w:szCs w:val="24"/>
        </w:rPr>
      </w:pPr>
    </w:p>
    <w:p w:rsidR="00957CFE" w:rsidRDefault="00957CFE" w:rsidP="00957C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Posebni uslovi</w:t>
      </w:r>
    </w:p>
    <w:p w:rsidR="00957CFE" w:rsidRDefault="00957CFE" w:rsidP="00957C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Kandidat za direktora škole, pored općih uslova mora ispunjavati i sljedeće posebne uslove:</w:t>
      </w:r>
    </w:p>
    <w:p w:rsidR="00957CFE" w:rsidRDefault="00957CFE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ispunjava uslove za nastavnika ili stručnog saradnika škole i da ima VII stepen stručne spreme, odnosno visoko obrazovanje najmanje prvog ciklusa Bolonjskog sistema studiranja,</w:t>
      </w:r>
    </w:p>
    <w:p w:rsidR="00957CFE" w:rsidRDefault="00074671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 ima pet godina radnog iskustva poslije sticanja odgovarajuće stručne spreme na poslovima nastavnika ili stručnog saradnika škole,</w:t>
      </w:r>
    </w:p>
    <w:p w:rsidR="00074671" w:rsidRDefault="00074671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ima položen stručni ispit za samostalan rad na poslovima nastavnika ili stručnog saradnika,</w:t>
      </w:r>
    </w:p>
    <w:p w:rsidR="00074671" w:rsidRDefault="00074671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ima program rada i razvoja škole za period na koji se imenuje direktor,</w:t>
      </w:r>
    </w:p>
    <w:p w:rsidR="00074671" w:rsidRDefault="00074671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u skladu sa članom 84. Zakona o osnovnom odgoju i obrazovanju nepodoban za rad s djecom</w:t>
      </w:r>
    </w:p>
    <w:p w:rsidR="00074671" w:rsidRDefault="00074671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član izvršnih organa političkih stranaka,</w:t>
      </w:r>
    </w:p>
    <w:p w:rsidR="00074671" w:rsidRDefault="006835B5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6835B5" w:rsidRDefault="00AE0FF3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nema direktan finansijski ili drugi lični interes u JU Osnovna škola „Stupari“ u Stuparima, koji bi mogao dovesti do sukoba sa njegovom dužnošću direktora,</w:t>
      </w:r>
    </w:p>
    <w:p w:rsidR="00AE0FF3" w:rsidRDefault="00AE0FF3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obavljao dužnost direktora dvauzastopna puna mandata u istoj školi u kojoj konkuriše za direktora,</w:t>
      </w:r>
    </w:p>
    <w:p w:rsidR="00AE0FF3" w:rsidRDefault="00AE0FF3" w:rsidP="00957C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 nije pravosnažno osuđeno za neko od krivičnih djela iz člana 84. stav (1)Zakona o osnovnom odgoju i obrazovanju, da nije kažnjavano iz oblasti privrednog prestupa, da mu nije izrečena zaštitna mjera zabrane vršenja poslova direktora, nastavnika ili stručnog saradnika škole ili da u mandatnom periodu stiče uslove za odlazak u penziju shodno odredbama Zakona o radu.</w:t>
      </w:r>
    </w:p>
    <w:p w:rsidR="00AE0FF3" w:rsidRDefault="00AE0FF3" w:rsidP="00AE0FF3">
      <w:pPr>
        <w:spacing w:after="0"/>
        <w:rPr>
          <w:sz w:val="24"/>
          <w:szCs w:val="24"/>
        </w:rPr>
      </w:pPr>
    </w:p>
    <w:p w:rsidR="00AE0FF3" w:rsidRDefault="00AE0FF3" w:rsidP="00AE0FF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D9B">
        <w:rPr>
          <w:b/>
          <w:sz w:val="24"/>
          <w:szCs w:val="24"/>
        </w:rPr>
        <w:t>Za direktora škole ne može biti imenovano lice koje ne ispunjava opće i posebne uslove konkursa.</w:t>
      </w:r>
    </w:p>
    <w:p w:rsidR="000A2D9B" w:rsidRDefault="00552167" w:rsidP="00AE0F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A2D9B">
        <w:rPr>
          <w:sz w:val="24"/>
          <w:szCs w:val="24"/>
        </w:rPr>
        <w:t xml:space="preserve">  Prilikom prijavljivanja na konkurs kandidat je dužan dostaviti dokaz o ispunjavanju svih uslova (općih i posebnih), odnosno sljedeću dokumentaciju (original ili ovjerene kopije):</w:t>
      </w:r>
    </w:p>
    <w:p w:rsidR="000A2D9B" w:rsidRDefault="000A2D9B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Prijavu na konkurs koja sadrži kraću biografiju,</w:t>
      </w:r>
    </w:p>
    <w:p w:rsidR="000A2D9B" w:rsidRDefault="000A2D9B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01590E">
        <w:rPr>
          <w:sz w:val="24"/>
          <w:szCs w:val="24"/>
        </w:rPr>
        <w:t xml:space="preserve"> (ne starije od 6 mjeseci računajući od dana izdavanja),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Dokaz o stručnoj spremi,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Potvrdu o radnom stažu, izdata od strane škole da ima najmanje pet godina radnog staža na poslovima nastavnika ili stručnog saradnika škole poslije sticanja odgovarajuće stručne spreme,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Uvjerenje o položenom stručnom ispitu za samostalan rad u oblasti obrazovanja, na poslovima nastavnika ili stručnog saradnika škole poslije sticanja odgovarajuće stručne spreme,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rada i razvoja JU Osnovna škola „Stupari“ Stupari, za period na koji se imenuje direktor,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se na njega ne odnosi član IX stav (1) Ustava BiH,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se nije osuđivan za krivično djelo,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Ovjerena izjava kandidata da nije pravosnažno osuđivan za krivično djelo koje ga po članu 84. Zakona o osnovnom odgoju i obrazovanju čini nepodobnim za rad s djecom,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nije član izvršnih organa političkih stranaka,</w:t>
      </w:r>
    </w:p>
    <w:p w:rsidR="0001590E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FE35E6" w:rsidRDefault="0001590E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nema direktan finansijski ili drugi lični interes u JU Osnovna škola „Stupari“ Stupari, koji bi mogao dovesti do sukoba sa njegovom dužnošću direktora</w:t>
      </w:r>
      <w:r w:rsidR="00FE35E6">
        <w:rPr>
          <w:sz w:val="24"/>
          <w:szCs w:val="24"/>
        </w:rPr>
        <w:t>,</w:t>
      </w:r>
    </w:p>
    <w:p w:rsidR="00FE35E6" w:rsidRDefault="00FE35E6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nije obavljao dužnost direktora dva uzastopna mandata u istoj školi u kojoj konkuriše za direktora,</w:t>
      </w:r>
    </w:p>
    <w:p w:rsidR="00FE35E6" w:rsidRDefault="00FE35E6" w:rsidP="000A2D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Ovjerena izjava kandidata da nije pravosnažno osuđeno za neko od krivičnih dijela iz člana 84. stav (1) Zakona o osnovnom odgoju i obrazovanju, da nije kažnjavano iz oblasti privrednog prestupa, da mu nije izrečena zaštitna mjera zabrane vršenja poslovadirektora, nastavnika ili stručnog saradnika škole ili da u mandatnom periodu stiče uslov za odlazak u penziju shodno odredbama Zakona o radu.</w:t>
      </w:r>
    </w:p>
    <w:p w:rsidR="00FE35E6" w:rsidRDefault="00FE35E6" w:rsidP="00FE3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Pod ovjerenom izjavom podrazumijeva se izjava ovjerena od strane nadležnog gradskog ili općinskog organa, odnosno izjava ovjerena od strane notara.</w:t>
      </w:r>
    </w:p>
    <w:p w:rsidR="00FE35E6" w:rsidRDefault="00FE35E6" w:rsidP="00FE35E6">
      <w:pPr>
        <w:spacing w:after="0"/>
        <w:rPr>
          <w:sz w:val="24"/>
          <w:szCs w:val="24"/>
        </w:rPr>
      </w:pPr>
    </w:p>
    <w:p w:rsidR="00FE35E6" w:rsidRDefault="00FE35E6" w:rsidP="00FE3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Kandidat koji bude imenovan za direktora dužan je dostaviti:</w:t>
      </w:r>
    </w:p>
    <w:p w:rsidR="00FE35E6" w:rsidRDefault="00FE35E6" w:rsidP="00FE35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Ljekarsko uvjerenje nadležne zdravstvene ustanove (ne starije od 3 mjeseca) i</w:t>
      </w:r>
    </w:p>
    <w:p w:rsidR="00FE35E6" w:rsidRDefault="00FE35E6" w:rsidP="00FE35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Izjavu ovjerenu odstrane nadležnog organa o odstupanju sa pozicije predsjednika ili člana Školskog odbora ukoliko je u tom momentu obavljao navedenu dužnost.</w:t>
      </w:r>
    </w:p>
    <w:p w:rsidR="00FE35E6" w:rsidRDefault="00FE35E6" w:rsidP="00FE3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kon provedene konkursne procedure, Školski odbor vrši izbor i imenovanje direktora škole na period od 4 (četiri) godine, uz prethodno pribavljeno pozitivno stručno mišljenje Pedagoškog zavoda i saglasnost nadležnog Ministarstva, te vlastite ocjene dostavljenog Programa rada i razvoja škole za period na koji se imenuje direktor.</w:t>
      </w:r>
    </w:p>
    <w:p w:rsidR="00FE35E6" w:rsidRDefault="00FE35E6" w:rsidP="00FE35E6">
      <w:pPr>
        <w:spacing w:after="0"/>
        <w:rPr>
          <w:sz w:val="24"/>
          <w:szCs w:val="24"/>
        </w:rPr>
      </w:pPr>
      <w:r>
        <w:rPr>
          <w:sz w:val="24"/>
          <w:szCs w:val="24"/>
        </w:rPr>
        <w:t>O rezultatima konkursa kandidati će biti pismeno obavješteni u roku od 8 (osam) dana od dana donošenja Odluke o imenovanju. Odluka o imenovanju direktora škole je konačna.</w:t>
      </w:r>
    </w:p>
    <w:p w:rsidR="00FE35E6" w:rsidRDefault="00FE35E6" w:rsidP="00FE35E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Konkurs ostaje otvoren 15 (petnaest) dana od dana objavljivanja u dnevnom listu „Dnevni avaz“.</w:t>
      </w:r>
    </w:p>
    <w:p w:rsidR="0001590E" w:rsidRDefault="00552167" w:rsidP="00FE35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Nepotpune i neblagovremene prijave neće se uzimati u razmatranje.</w:t>
      </w:r>
    </w:p>
    <w:p w:rsidR="00552167" w:rsidRDefault="00552167" w:rsidP="00FE35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Prijave dostavljati lično ili na adresu škole:</w:t>
      </w:r>
    </w:p>
    <w:p w:rsidR="00552167" w:rsidRDefault="00552167" w:rsidP="00FE35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Javna ustanova Osnovna škola „Stupari“</w:t>
      </w:r>
    </w:p>
    <w:p w:rsidR="00552167" w:rsidRDefault="00552167" w:rsidP="00FE35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Centar bb 75283 Stupari</w:t>
      </w:r>
    </w:p>
    <w:p w:rsidR="00552167" w:rsidRDefault="00552167" w:rsidP="00FE35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naznakom: (Konkurs za izbor i imenovanje direktora osnovne škole JU OŠ „STUPARI“ – NE OTVARATI)</w:t>
      </w:r>
    </w:p>
    <w:p w:rsidR="00552167" w:rsidRDefault="00552167" w:rsidP="00FE35E6">
      <w:pPr>
        <w:spacing w:after="0"/>
        <w:jc w:val="center"/>
        <w:rPr>
          <w:b/>
          <w:sz w:val="24"/>
          <w:szCs w:val="24"/>
        </w:rPr>
      </w:pPr>
    </w:p>
    <w:p w:rsidR="00552167" w:rsidRDefault="00552167" w:rsidP="005521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Predsjednik Školskog odbora</w:t>
      </w:r>
    </w:p>
    <w:p w:rsidR="00552167" w:rsidRDefault="00552167" w:rsidP="005521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552167" w:rsidRPr="00FE35E6" w:rsidRDefault="00552167" w:rsidP="005521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/Kadrić Ferid, kriminalist/</w:t>
      </w:r>
    </w:p>
    <w:p w:rsidR="0046142D" w:rsidRDefault="0046142D" w:rsidP="0046142D">
      <w:pPr>
        <w:spacing w:after="0"/>
        <w:rPr>
          <w:b/>
        </w:rPr>
      </w:pPr>
    </w:p>
    <w:p w:rsidR="0046142D" w:rsidRPr="0046142D" w:rsidRDefault="0046142D" w:rsidP="0046142D">
      <w:pPr>
        <w:spacing w:after="0"/>
      </w:pPr>
    </w:p>
    <w:sectPr w:rsidR="0046142D" w:rsidRPr="0046142D" w:rsidSect="0019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3F98"/>
    <w:multiLevelType w:val="hybridMultilevel"/>
    <w:tmpl w:val="964EC9E8"/>
    <w:lvl w:ilvl="0" w:tplc="F1AC0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3010"/>
    <w:multiLevelType w:val="hybridMultilevel"/>
    <w:tmpl w:val="B0BEE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4CCD"/>
    <w:multiLevelType w:val="hybridMultilevel"/>
    <w:tmpl w:val="D46A9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35AC8"/>
    <w:multiLevelType w:val="hybridMultilevel"/>
    <w:tmpl w:val="20245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B"/>
    <w:rsid w:val="0001590E"/>
    <w:rsid w:val="00074671"/>
    <w:rsid w:val="000A2D9B"/>
    <w:rsid w:val="00190C75"/>
    <w:rsid w:val="0046142D"/>
    <w:rsid w:val="00503DBF"/>
    <w:rsid w:val="00552167"/>
    <w:rsid w:val="005B4914"/>
    <w:rsid w:val="006835B5"/>
    <w:rsid w:val="008013F2"/>
    <w:rsid w:val="00957CFE"/>
    <w:rsid w:val="00AE0FF3"/>
    <w:rsid w:val="00DF7BAB"/>
    <w:rsid w:val="00F16C13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9FE91-3FB9-427E-8E03-69303D3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1\Desktop\Dokumenti%20s%20desktpa\NOVI%20DOKUMN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DOKUMNENT</Template>
  <TotalTime>88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2019-12-10T11:15:00Z</dcterms:created>
  <dcterms:modified xsi:type="dcterms:W3CDTF">2019-12-10T12:53:00Z</dcterms:modified>
</cp:coreProperties>
</file>